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7006C" w:rsidR="00124F6C" w:rsidP="00C676E8" w:rsidRDefault="00F13663" w14:paraId="61D04872" w14:textId="77777777">
      <w:pPr>
        <w:spacing w:before="120" w:after="120" w:line="360" w:lineRule="auto"/>
        <w:jc w:val="center"/>
        <w:outlineLvl w:val="2"/>
        <w:rPr>
          <w:rFonts w:ascii="Arial" w:hAnsi="Arial" w:eastAsia="Times New Roman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b/>
          <w:bCs/>
          <w:kern w:val="0"/>
          <w:sz w:val="22"/>
          <w:szCs w:val="22"/>
          <w:lang w:eastAsia="pl-PL"/>
          <w14:ligatures w14:val="none"/>
        </w:rPr>
        <w:t>R</w:t>
      </w:r>
      <w:r w:rsidRPr="0087006C" w:rsidR="0041597E">
        <w:rPr>
          <w:rFonts w:ascii="Arial" w:hAnsi="Arial" w:eastAsia="Times New Roman" w:cs="Arial"/>
          <w:b/>
          <w:bCs/>
          <w:kern w:val="0"/>
          <w:sz w:val="22"/>
          <w:szCs w:val="22"/>
          <w:lang w:eastAsia="pl-PL"/>
          <w14:ligatures w14:val="none"/>
        </w:rPr>
        <w:t>EGULAMIN KONKURSU</w:t>
      </w:r>
    </w:p>
    <w:p w:rsidRPr="0087006C" w:rsidR="0041597E" w:rsidP="00C676E8" w:rsidRDefault="00124F6C" w14:paraId="58E05298" w14:textId="57C581AD">
      <w:pPr>
        <w:spacing w:before="120" w:after="120" w:line="360" w:lineRule="auto"/>
        <w:jc w:val="center"/>
        <w:outlineLvl w:val="2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b/>
          <w:bCs/>
          <w:kern w:val="0"/>
          <w:sz w:val="22"/>
          <w:szCs w:val="22"/>
          <w:lang w:eastAsia="pl-PL"/>
          <w14:ligatures w14:val="none"/>
        </w:rPr>
        <w:t xml:space="preserve">INNOWACJE BHP W </w:t>
      </w:r>
      <w:r w:rsidRPr="0087006C" w:rsidR="00EE2D41">
        <w:rPr>
          <w:rFonts w:ascii="Arial" w:hAnsi="Arial" w:eastAsia="Times New Roman" w:cs="Arial"/>
          <w:b/>
          <w:bCs/>
          <w:kern w:val="0"/>
          <w:sz w:val="22"/>
          <w:szCs w:val="22"/>
          <w:lang w:eastAsia="pl-PL"/>
          <w14:ligatures w14:val="none"/>
        </w:rPr>
        <w:t>BUDOWNICTWIE – EDYCJA 2025</w:t>
      </w:r>
    </w:p>
    <w:p w:rsidRPr="0087006C" w:rsidR="0041597E" w:rsidP="00C676E8" w:rsidRDefault="0041597E" w14:paraId="3CE6EB51" w14:textId="77777777">
      <w:pPr>
        <w:spacing w:before="120" w:after="120" w:line="360" w:lineRule="auto"/>
        <w:outlineLvl w:val="1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</w:p>
    <w:p w:rsidRPr="0087006C" w:rsidR="0041597E" w:rsidP="00C676E8" w:rsidRDefault="00124F6C" w14:paraId="53F2ABB9" w14:textId="0AB855D2">
      <w:pPr>
        <w:pStyle w:val="Akapitzlist"/>
        <w:numPr>
          <w:ilvl w:val="0"/>
          <w:numId w:val="7"/>
        </w:numPr>
        <w:spacing w:before="120" w:after="120" w:line="360" w:lineRule="auto"/>
        <w:jc w:val="both"/>
        <w:outlineLvl w:val="1"/>
        <w:rPr>
          <w:rFonts w:ascii="Arial" w:hAnsi="Arial" w:eastAsia="Times New Roman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b/>
          <w:bCs/>
          <w:kern w:val="0"/>
          <w:sz w:val="22"/>
          <w:szCs w:val="22"/>
          <w:lang w:eastAsia="pl-PL"/>
          <w14:ligatures w14:val="none"/>
        </w:rPr>
        <w:t>ZAŁOŻ</w:t>
      </w:r>
      <w:r w:rsidRPr="0087006C" w:rsidR="0041597E">
        <w:rPr>
          <w:rFonts w:ascii="Arial" w:hAnsi="Arial" w:eastAsia="Times New Roman" w:cs="Arial"/>
          <w:b/>
          <w:bCs/>
          <w:kern w:val="0"/>
          <w:sz w:val="22"/>
          <w:szCs w:val="22"/>
          <w:lang w:eastAsia="pl-PL"/>
          <w14:ligatures w14:val="none"/>
        </w:rPr>
        <w:t>ENIA OGÓLNE KONKURSU</w:t>
      </w:r>
    </w:p>
    <w:p w:rsidRPr="0087006C" w:rsidR="0080555E" w:rsidP="00C676E8" w:rsidRDefault="0080555E" w14:paraId="171663DD" w14:textId="77777777">
      <w:pPr>
        <w:spacing w:before="120" w:after="120" w:line="360" w:lineRule="auto"/>
        <w:jc w:val="both"/>
        <w:outlineLvl w:val="1"/>
        <w:rPr>
          <w:rFonts w:ascii="Arial" w:hAnsi="Arial" w:eastAsia="Times New Roman" w:cs="Arial"/>
          <w:b/>
          <w:bCs/>
          <w:kern w:val="0"/>
          <w:sz w:val="22"/>
          <w:szCs w:val="22"/>
          <w:lang w:eastAsia="pl-PL"/>
          <w14:ligatures w14:val="none"/>
        </w:rPr>
      </w:pPr>
    </w:p>
    <w:p w:rsidRPr="0087006C" w:rsidR="0041597E" w:rsidP="00C676E8" w:rsidRDefault="0041597E" w14:paraId="1FB2BEF0" w14:textId="7DC82B0B">
      <w:pPr>
        <w:pStyle w:val="Akapitzlist"/>
        <w:numPr>
          <w:ilvl w:val="0"/>
          <w:numId w:val="6"/>
        </w:numPr>
        <w:spacing w:before="120" w:after="120" w:line="360" w:lineRule="auto"/>
        <w:jc w:val="both"/>
        <w:outlineLvl w:val="2"/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  <w:t>Cel konkursu</w:t>
      </w:r>
    </w:p>
    <w:p w:rsidRPr="0087006C" w:rsidR="0041597E" w:rsidP="00C676E8" w:rsidRDefault="0041597E" w14:paraId="2753B1CA" w14:textId="00DEAAA5">
      <w:pPr>
        <w:spacing w:before="120" w:after="120" w:line="360" w:lineRule="auto"/>
        <w:ind w:left="708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Celem konkursu jest aktywizacja pracowników branży budowlanej do podejmowania </w:t>
      </w:r>
      <w:r w:rsidRPr="0087006C" w:rsidR="00EE2D41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proaktywnych 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działań na rzecz rozwoju kultury bezpieczeństwa poprzez tworzenie nowych rozwiązań lub doskonalenie już istniejących praktyk.</w:t>
      </w:r>
    </w:p>
    <w:p w:rsidRPr="0087006C" w:rsidR="0041597E" w:rsidP="00C676E8" w:rsidRDefault="0041597E" w14:paraId="50D8597D" w14:textId="77777777">
      <w:pPr>
        <w:spacing w:before="120" w:after="120" w:line="360" w:lineRule="auto"/>
        <w:ind w:left="708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Konkurs ma na celu pokazanie, że każdy pracownik, niezależnie od stanowiska, może mieć realny wpływ na poprawę bezpieczeństwa własnego i współpracowników. Inicjatywa ta promuje współodpowiedzialność za bezpieczne warunki pracy, zachęcając do zgłaszania innowacyjnych pomysłów, identyfikowania zagrożeń oraz wdrażania dobrych praktyk.</w:t>
      </w:r>
    </w:p>
    <w:p w:rsidRPr="0087006C" w:rsidR="0041597E" w:rsidP="00C676E8" w:rsidRDefault="0041597E" w14:paraId="16EDF8B7" w14:textId="77777777">
      <w:pPr>
        <w:spacing w:before="120" w:after="120" w:line="360" w:lineRule="auto"/>
        <w:ind w:left="708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Działania te przyczyniają się do zmniejszenia ryzyka zawodowego, poprawy warunków pracy oraz budowania świadomości, że bezpieczeństwo jest wspólną wartością zarówno dla pracowników, jak i pracodawców.</w:t>
      </w:r>
    </w:p>
    <w:p w:rsidRPr="0087006C" w:rsidR="00DC1D9B" w:rsidP="00C676E8" w:rsidRDefault="00DC1D9B" w14:paraId="0F3EAF21" w14:textId="77777777">
      <w:p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</w:p>
    <w:p w:rsidRPr="0087006C" w:rsidR="0041597E" w:rsidP="00C676E8" w:rsidRDefault="0041597E" w14:paraId="426B31F6" w14:textId="512A36B9">
      <w:pPr>
        <w:pStyle w:val="Akapitzlist"/>
        <w:numPr>
          <w:ilvl w:val="0"/>
          <w:numId w:val="6"/>
        </w:numPr>
        <w:spacing w:before="120" w:after="120" w:line="360" w:lineRule="auto"/>
        <w:jc w:val="both"/>
        <w:outlineLvl w:val="2"/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  <w:t>Zakres tematyczny konkursu</w:t>
      </w:r>
    </w:p>
    <w:p w:rsidRPr="0087006C" w:rsidR="006655D4" w:rsidP="00C676E8" w:rsidRDefault="0041597E" w14:paraId="2AE130E4" w14:textId="1AFBAFD3">
      <w:pPr>
        <w:spacing w:before="120" w:after="120" w:line="360" w:lineRule="auto"/>
        <w:ind w:left="708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Tematyka konkursu obejmuje innowacje w zakresie bezpieczeństwa pracy i ochrony zdrowia w branży budowlanej</w:t>
      </w:r>
      <w:r w:rsidRPr="0087006C" w:rsidR="00D53509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, co jest kluczowe w kontekście ciągłego rozwoju tego sektora. Uczestnicy będą mieli okazję zaprezentować swoje pomysły na nowoczesne rozwiązania, które mogą przyczynić się do zmniejszenia</w:t>
      </w:r>
      <w:r w:rsidRPr="0087006C" w:rsidR="00916B65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liczby</w:t>
      </w:r>
      <w:r w:rsidRPr="0087006C" w:rsidR="00D53509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wypadków oraz poprawy warunków pracy. W szczególności poszukiwane będą projekty wykorzystujące nowe technologie czy inteligentne systemy monitorowania</w:t>
      </w:r>
      <w:r w:rsidRPr="0087006C" w:rsidR="003A1BA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, </w:t>
      </w:r>
      <w:r w:rsidRPr="0087006C" w:rsidR="00916B65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lub te projekty, </w:t>
      </w:r>
      <w:r w:rsidRPr="0087006C" w:rsidR="003A1BA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które mają potencjał, aby </w:t>
      </w:r>
      <w:r w:rsidRPr="0087006C" w:rsidR="00916B65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powyższe rozwiązania</w:t>
      </w:r>
      <w:r w:rsidRPr="0087006C" w:rsidR="003A1BA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wdrożyć.</w:t>
      </w:r>
    </w:p>
    <w:p w:rsidRPr="0087006C" w:rsidR="0080555E" w:rsidP="00C676E8" w:rsidRDefault="0080555E" w14:paraId="45BD80E0" w14:textId="77777777">
      <w:p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</w:p>
    <w:p w:rsidRPr="0087006C" w:rsidR="0041597E" w:rsidP="00C676E8" w:rsidRDefault="0041597E" w14:paraId="371D45FC" w14:textId="5F792641">
      <w:pPr>
        <w:pStyle w:val="Akapitzlist"/>
        <w:numPr>
          <w:ilvl w:val="0"/>
          <w:numId w:val="6"/>
        </w:numPr>
        <w:spacing w:before="120" w:after="120" w:line="360" w:lineRule="auto"/>
        <w:jc w:val="both"/>
        <w:outlineLvl w:val="2"/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  <w:t>Organizato</w:t>
      </w:r>
      <w:r w:rsidRPr="0087006C" w:rsidR="00745DD9"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  <w:t>rzy</w:t>
      </w:r>
      <w:r w:rsidRPr="0087006C"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  <w:t xml:space="preserve"> konkursu</w:t>
      </w:r>
    </w:p>
    <w:p w:rsidRPr="0087006C" w:rsidR="00154AF2" w:rsidP="00C676E8" w:rsidRDefault="0041597E" w14:paraId="5F2DE910" w14:textId="09BD9101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Państwowa Inspekcja Pracy</w:t>
      </w:r>
      <w:r w:rsidRPr="0087006C" w:rsidR="00185066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, 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Główny Inspektorat Pracy</w:t>
      </w:r>
      <w:r w:rsidRPr="0087006C" w:rsidR="00154AF2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,</w:t>
      </w:r>
    </w:p>
    <w:p w:rsidRPr="0087006C" w:rsidR="00154AF2" w:rsidP="00C676E8" w:rsidRDefault="0041597E" w14:paraId="54B1702F" w14:textId="175B3D03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Porozumienie dla Bezpieczeństwa w Budownictwie</w:t>
      </w:r>
      <w:r w:rsidRPr="0087006C" w:rsidR="0080555E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.</w:t>
      </w:r>
    </w:p>
    <w:p w:rsidRPr="0087006C" w:rsidR="0041597E" w:rsidP="00C676E8" w:rsidRDefault="0041597E" w14:paraId="7912AB29" w14:textId="7FD041AE">
      <w:pPr>
        <w:spacing w:before="120" w:after="120" w:line="360" w:lineRule="auto"/>
        <w:ind w:firstLine="708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Organizatorzy dopuszczają możliwość pozyskania partnerów i patronów konkursu.</w:t>
      </w:r>
    </w:p>
    <w:p w:rsidRPr="0087006C" w:rsidR="00AF7730" w:rsidP="00C676E8" w:rsidRDefault="00AF7730" w14:paraId="7374B1C2" w14:textId="77777777">
      <w:pPr>
        <w:spacing w:before="120" w:after="120" w:line="360" w:lineRule="auto"/>
        <w:ind w:firstLine="708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</w:p>
    <w:p w:rsidRPr="0087006C" w:rsidR="00AF7730" w:rsidP="00C676E8" w:rsidRDefault="00AF7730" w14:paraId="23F3E2BE" w14:textId="77777777">
      <w:pPr>
        <w:pStyle w:val="Akapitzlist"/>
        <w:numPr>
          <w:ilvl w:val="0"/>
          <w:numId w:val="6"/>
        </w:numPr>
        <w:spacing w:before="120" w:after="120" w:line="360" w:lineRule="auto"/>
        <w:jc w:val="both"/>
        <w:outlineLvl w:val="2"/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  <w:t>Uczestnicy Konkursu</w:t>
      </w:r>
    </w:p>
    <w:p w:rsidRPr="0087006C" w:rsidR="00AF7730" w:rsidP="00C676E8" w:rsidRDefault="00AF7730" w14:paraId="5E4E6046" w14:textId="77777777">
      <w:pPr>
        <w:spacing w:before="120" w:after="120" w:line="360" w:lineRule="auto"/>
        <w:ind w:left="720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Uczestnikami konkursu mogą być osoby indywidualne lub grupa osób, tworząca zespół (nie więcej niż 5 osób).</w:t>
      </w:r>
    </w:p>
    <w:p w:rsidRPr="0087006C" w:rsidR="006655D4" w:rsidP="00C676E8" w:rsidRDefault="006655D4" w14:paraId="0CBFB538" w14:textId="77777777">
      <w:p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</w:p>
    <w:p w:rsidRPr="0087006C" w:rsidR="0041597E" w:rsidP="00C676E8" w:rsidRDefault="0041597E" w14:paraId="5C3D4332" w14:textId="6F3FB93A">
      <w:pPr>
        <w:pStyle w:val="Akapitzlist"/>
        <w:numPr>
          <w:ilvl w:val="0"/>
          <w:numId w:val="6"/>
        </w:numPr>
        <w:spacing w:before="120" w:after="120" w:line="360" w:lineRule="auto"/>
        <w:jc w:val="both"/>
        <w:outlineLvl w:val="2"/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  <w:t>Terminy</w:t>
      </w:r>
    </w:p>
    <w:p w:rsidRPr="0087006C" w:rsidR="0041597E" w:rsidP="00C676E8" w:rsidRDefault="0041597E" w14:paraId="3547C662" w14:textId="75DDBADD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Termin zgłaszania prac</w:t>
      </w:r>
      <w:r w:rsidRPr="0087006C" w:rsidR="00DD01F6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do konkursu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: </w:t>
      </w:r>
      <w:r w:rsidRPr="0087006C"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  <w:t xml:space="preserve">do </w:t>
      </w:r>
      <w:r w:rsidR="0044706A"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  <w:t>4 września</w:t>
      </w:r>
      <w:r w:rsidRPr="0087006C"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  <w:t xml:space="preserve"> 2025 r.</w:t>
      </w:r>
    </w:p>
    <w:p w:rsidRPr="0087006C" w:rsidR="0041597E" w:rsidP="00C676E8" w:rsidRDefault="0041597E" w14:paraId="1D9262B0" w14:textId="775558B0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Ocena zgłoszonych projektów przez </w:t>
      </w:r>
      <w:r w:rsidRPr="0087006C" w:rsidR="00CE6819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K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omisję </w:t>
      </w:r>
      <w:r w:rsidRPr="0087006C" w:rsidR="00CE6819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K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onkursową: do </w:t>
      </w:r>
      <w:r w:rsidR="0044706A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19 września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2025 r.</w:t>
      </w:r>
    </w:p>
    <w:p w:rsidRPr="0087006C" w:rsidR="00D06A23" w:rsidP="00C676E8" w:rsidRDefault="00D06A23" w14:paraId="264CF1C2" w14:textId="1782091B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Ogłoszenie wyników konkursu: </w:t>
      </w:r>
      <w:r w:rsidRPr="0087006C" w:rsidR="00124F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do </w:t>
      </w:r>
      <w:r w:rsidR="0044706A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23 września</w:t>
      </w:r>
      <w:r w:rsidRPr="0087006C" w:rsidR="0080555E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87006C" w:rsidR="00AA7D25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2025 r.</w:t>
      </w:r>
    </w:p>
    <w:p w:rsidRPr="0087006C" w:rsidR="006655D4" w:rsidP="00C676E8" w:rsidRDefault="006655D4" w14:paraId="4FC7DCAC" w14:textId="77777777">
      <w:pPr>
        <w:spacing w:before="120" w:after="120" w:line="360" w:lineRule="auto"/>
        <w:jc w:val="both"/>
        <w:outlineLvl w:val="1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</w:p>
    <w:p w:rsidRPr="0087006C" w:rsidR="0080555E" w:rsidP="00C676E8" w:rsidRDefault="0041597E" w14:paraId="0A710A10" w14:textId="56AF32A8">
      <w:pPr>
        <w:pStyle w:val="Akapitzlist"/>
        <w:numPr>
          <w:ilvl w:val="0"/>
          <w:numId w:val="7"/>
        </w:numPr>
        <w:spacing w:before="120" w:after="120" w:line="360" w:lineRule="auto"/>
        <w:jc w:val="both"/>
        <w:outlineLvl w:val="1"/>
        <w:rPr>
          <w:rFonts w:ascii="Arial" w:hAnsi="Arial" w:eastAsia="Times New Roman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b/>
          <w:bCs/>
          <w:kern w:val="0"/>
          <w:sz w:val="22"/>
          <w:szCs w:val="22"/>
          <w:lang w:eastAsia="pl-PL"/>
          <w14:ligatures w14:val="none"/>
        </w:rPr>
        <w:t>ZAŁOŻENIA ORGANIZACYJNE KONKURSU</w:t>
      </w:r>
    </w:p>
    <w:p w:rsidRPr="0087006C" w:rsidR="0041597E" w:rsidP="00C676E8" w:rsidRDefault="008D0371" w14:paraId="03EA10A5" w14:textId="47331C93">
      <w:pPr>
        <w:pStyle w:val="Akapitzlist"/>
        <w:numPr>
          <w:ilvl w:val="0"/>
          <w:numId w:val="8"/>
        </w:numPr>
        <w:spacing w:before="120" w:after="120" w:line="360" w:lineRule="auto"/>
        <w:jc w:val="both"/>
        <w:outlineLvl w:val="2"/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  <w:t>Warunki u</w:t>
      </w:r>
      <w:r w:rsidRPr="0087006C" w:rsidR="0041597E"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  <w:t>czestnic</w:t>
      </w:r>
      <w:r w:rsidRPr="0087006C"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  <w:t>twa w</w:t>
      </w:r>
      <w:r w:rsidRPr="0087006C" w:rsidR="0041597E"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  <w:t xml:space="preserve"> konkurs</w:t>
      </w:r>
      <w:r w:rsidRPr="0087006C"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  <w:t>ie</w:t>
      </w:r>
    </w:p>
    <w:p w:rsidRPr="0087006C" w:rsidR="008D0371" w:rsidP="00C676E8" w:rsidRDefault="008D0371" w14:paraId="40CB9871" w14:textId="146AA3AC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Konkurs organizowany jest na terenie Rzeczpospolitej Polskiej.</w:t>
      </w:r>
    </w:p>
    <w:p w:rsidRPr="0087006C" w:rsidR="00D8607B" w:rsidP="00C676E8" w:rsidRDefault="00D8607B" w14:paraId="124995F1" w14:textId="77777777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Konkurs ma charakter otwarty i może wziąć w nim udział każda osoba pełnoletnia.</w:t>
      </w:r>
    </w:p>
    <w:p w:rsidRPr="0087006C" w:rsidR="00EE2D41" w:rsidP="00C676E8" w:rsidRDefault="0041597E" w14:paraId="01F2EA99" w14:textId="002DC13E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Warunkiem udziału w konkursie jest przesłanie do organizatora w </w:t>
      </w:r>
      <w:r w:rsidRPr="0087006C" w:rsidR="00EE2D41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sposób wskazany w pkt. 3</w:t>
      </w:r>
      <w:r w:rsidRPr="0087006C" w:rsidR="004439FD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.</w:t>
      </w:r>
      <w:r w:rsidRPr="0087006C" w:rsidR="00EE2D41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:</w:t>
      </w:r>
    </w:p>
    <w:p w:rsidRPr="0087006C" w:rsidR="00EE2D41" w:rsidP="00C676E8" w:rsidRDefault="00EE2D41" w14:paraId="01A00C6F" w14:textId="5FC96621">
      <w:pPr>
        <w:pStyle w:val="Akapitzlist"/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wypełnionego wniosku </w:t>
      </w:r>
      <w:r w:rsidRPr="0087006C">
        <w:rPr>
          <w:rFonts w:ascii="Arial" w:hAnsi="Arial" w:eastAsia="Times New Roman" w:cs="Arial"/>
          <w:sz w:val="22"/>
          <w:szCs w:val="22"/>
          <w:lang w:eastAsia="pl-PL"/>
        </w:rPr>
        <w:t>konkursowego. Wzór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wniosku stanowi załącznik nr 1 do Regulaminu.</w:t>
      </w:r>
    </w:p>
    <w:p w:rsidRPr="0087006C" w:rsidR="00EE2D41" w:rsidP="00C676E8" w:rsidRDefault="00EE2D41" w14:paraId="7409BCBD" w14:textId="639EBBCD">
      <w:pPr>
        <w:pStyle w:val="Akapitzlist"/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eastAsia="Times New Roman" w:cs="Arial"/>
          <w:sz w:val="22"/>
          <w:szCs w:val="22"/>
          <w:lang w:eastAsia="pl-PL"/>
        </w:rPr>
      </w:pPr>
      <w:r w:rsidRPr="0087006C">
        <w:rPr>
          <w:rFonts w:ascii="Arial" w:hAnsi="Arial" w:eastAsia="Times New Roman" w:cs="Arial"/>
          <w:sz w:val="22"/>
          <w:szCs w:val="22"/>
          <w:lang w:eastAsia="pl-PL"/>
        </w:rPr>
        <w:t>oświadczeni</w:t>
      </w:r>
      <w:r w:rsidRPr="0087006C" w:rsidR="00916B65">
        <w:rPr>
          <w:rFonts w:ascii="Arial" w:hAnsi="Arial" w:eastAsia="Times New Roman" w:cs="Arial"/>
          <w:sz w:val="22"/>
          <w:szCs w:val="22"/>
          <w:lang w:eastAsia="pl-PL"/>
        </w:rPr>
        <w:t>a</w:t>
      </w:r>
      <w:r w:rsidRPr="0087006C">
        <w:rPr>
          <w:rFonts w:ascii="Arial" w:hAnsi="Arial" w:eastAsia="Times New Roman" w:cs="Arial"/>
          <w:sz w:val="22"/>
          <w:szCs w:val="22"/>
          <w:lang w:eastAsia="pl-PL"/>
        </w:rPr>
        <w:t xml:space="preserve"> uczestnika konkursu dotyczące</w:t>
      </w:r>
      <w:r w:rsidRPr="0087006C" w:rsidR="00916B65">
        <w:rPr>
          <w:rFonts w:ascii="Arial" w:hAnsi="Arial" w:eastAsia="Times New Roman" w:cs="Arial"/>
          <w:sz w:val="22"/>
          <w:szCs w:val="22"/>
          <w:lang w:eastAsia="pl-PL"/>
        </w:rPr>
        <w:t>go</w:t>
      </w:r>
      <w:r w:rsidRPr="0087006C">
        <w:rPr>
          <w:rFonts w:ascii="Arial" w:hAnsi="Arial" w:eastAsia="Times New Roman" w:cs="Arial"/>
          <w:sz w:val="22"/>
          <w:szCs w:val="22"/>
          <w:lang w:eastAsia="pl-PL"/>
        </w:rPr>
        <w:t xml:space="preserve"> wyrażenia zgody na przetwarzanie danych oraz z</w:t>
      </w:r>
      <w:r w:rsidRPr="0087006C" w:rsidR="00124F6C">
        <w:rPr>
          <w:rFonts w:ascii="Arial" w:hAnsi="Arial" w:eastAsia="Times New Roman" w:cs="Arial"/>
          <w:sz w:val="22"/>
          <w:szCs w:val="22"/>
          <w:lang w:eastAsia="pl-PL"/>
        </w:rPr>
        <w:t>god</w:t>
      </w:r>
      <w:r w:rsidRPr="0087006C" w:rsidR="00916B65">
        <w:rPr>
          <w:rFonts w:ascii="Arial" w:hAnsi="Arial" w:eastAsia="Times New Roman" w:cs="Arial"/>
          <w:sz w:val="22"/>
          <w:szCs w:val="22"/>
          <w:lang w:eastAsia="pl-PL"/>
        </w:rPr>
        <w:t>y</w:t>
      </w:r>
      <w:r w:rsidRPr="0087006C" w:rsidR="00124F6C">
        <w:rPr>
          <w:rFonts w:ascii="Arial" w:hAnsi="Arial" w:eastAsia="Times New Roman" w:cs="Arial"/>
          <w:sz w:val="22"/>
          <w:szCs w:val="22"/>
          <w:lang w:eastAsia="pl-PL"/>
        </w:rPr>
        <w:t xml:space="preserve"> na wykorzystanie wizerunku.</w:t>
      </w:r>
      <w:r w:rsidRPr="0087006C">
        <w:rPr>
          <w:rFonts w:ascii="Arial" w:hAnsi="Arial" w:eastAsia="Times New Roman" w:cs="Arial"/>
          <w:sz w:val="22"/>
          <w:szCs w:val="22"/>
          <w:lang w:eastAsia="pl-PL"/>
        </w:rPr>
        <w:t xml:space="preserve"> Wzór oświadczenia stanowi załącznik nr 2 do Regulaminu.</w:t>
      </w:r>
    </w:p>
    <w:p w:rsidRPr="0087006C" w:rsidR="00EE2D41" w:rsidP="00C676E8" w:rsidRDefault="0072170E" w14:paraId="26D0EF69" w14:textId="605C73CF">
      <w:pPr>
        <w:pStyle w:val="Akapitzlist"/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eastAsia="Times New Roman" w:cs="Arial"/>
          <w:sz w:val="22"/>
          <w:szCs w:val="22"/>
          <w:lang w:eastAsia="pl-PL"/>
        </w:rPr>
      </w:pPr>
      <w:r w:rsidRPr="0087006C">
        <w:rPr>
          <w:rFonts w:ascii="Arial" w:hAnsi="Arial" w:cs="Arial"/>
          <w:sz w:val="22"/>
          <w:szCs w:val="22"/>
        </w:rPr>
        <w:t>z</w:t>
      </w:r>
      <w:r w:rsidRPr="0087006C" w:rsidR="00EE2D41">
        <w:rPr>
          <w:rFonts w:ascii="Arial" w:hAnsi="Arial" w:cs="Arial"/>
          <w:sz w:val="22"/>
          <w:szCs w:val="22"/>
        </w:rPr>
        <w:t>aświadczeni</w:t>
      </w:r>
      <w:r w:rsidRPr="0087006C" w:rsidR="00916B65">
        <w:rPr>
          <w:rFonts w:ascii="Arial" w:hAnsi="Arial" w:cs="Arial"/>
          <w:sz w:val="22"/>
          <w:szCs w:val="22"/>
        </w:rPr>
        <w:t>a</w:t>
      </w:r>
      <w:r w:rsidRPr="0087006C" w:rsidR="00EE2D41">
        <w:rPr>
          <w:rFonts w:ascii="Arial" w:hAnsi="Arial" w:cs="Arial"/>
          <w:sz w:val="22"/>
          <w:szCs w:val="22"/>
        </w:rPr>
        <w:t xml:space="preserve"> o prowadzonym rachunku bankowym do wypłaty nagrody (zaświadczenie wypełniają uczestnicy konku</w:t>
      </w:r>
      <w:r w:rsidRPr="0087006C" w:rsidR="00124F6C">
        <w:rPr>
          <w:rFonts w:ascii="Arial" w:hAnsi="Arial" w:cs="Arial"/>
          <w:sz w:val="22"/>
          <w:szCs w:val="22"/>
        </w:rPr>
        <w:t>rsu wybrani do grona Laureatów).</w:t>
      </w:r>
      <w:r w:rsidRPr="0087006C" w:rsidR="00EE2D41">
        <w:rPr>
          <w:rFonts w:ascii="Arial" w:hAnsi="Arial" w:cs="Arial"/>
          <w:sz w:val="22"/>
          <w:szCs w:val="22"/>
        </w:rPr>
        <w:t xml:space="preserve"> </w:t>
      </w:r>
      <w:r w:rsidRPr="0087006C" w:rsidR="00EE2D41">
        <w:rPr>
          <w:rFonts w:ascii="Arial" w:hAnsi="Arial" w:eastAsia="Times New Roman" w:cs="Arial"/>
          <w:sz w:val="22"/>
          <w:szCs w:val="22"/>
          <w:lang w:eastAsia="pl-PL"/>
        </w:rPr>
        <w:t>Wzór zaśw</w:t>
      </w:r>
      <w:r w:rsidRPr="0087006C" w:rsidR="00124F6C">
        <w:rPr>
          <w:rFonts w:ascii="Arial" w:hAnsi="Arial" w:eastAsia="Times New Roman" w:cs="Arial"/>
          <w:sz w:val="22"/>
          <w:szCs w:val="22"/>
          <w:lang w:eastAsia="pl-PL"/>
        </w:rPr>
        <w:t>iadczenia stanowi załącznik nr 3</w:t>
      </w:r>
      <w:r w:rsidRPr="0087006C" w:rsidR="00EE2D41">
        <w:rPr>
          <w:rFonts w:ascii="Arial" w:hAnsi="Arial" w:eastAsia="Times New Roman" w:cs="Arial"/>
          <w:sz w:val="22"/>
          <w:szCs w:val="22"/>
          <w:lang w:eastAsia="pl-PL"/>
        </w:rPr>
        <w:t xml:space="preserve"> do Regulaminu.</w:t>
      </w:r>
    </w:p>
    <w:p w:rsidRPr="0087006C" w:rsidR="00AF7730" w:rsidP="00C676E8" w:rsidRDefault="00AF7730" w14:paraId="0E8E4786" w14:textId="77777777">
      <w:pPr>
        <w:pStyle w:val="Akapitzlist"/>
        <w:spacing w:before="120" w:after="120" w:line="360" w:lineRule="auto"/>
        <w:ind w:left="1428"/>
        <w:jc w:val="both"/>
        <w:rPr>
          <w:rFonts w:ascii="Arial" w:hAnsi="Arial" w:eastAsia="Times New Roman" w:cs="Arial"/>
          <w:sz w:val="22"/>
          <w:szCs w:val="22"/>
          <w:lang w:eastAsia="pl-PL"/>
        </w:rPr>
      </w:pPr>
    </w:p>
    <w:p w:rsidRPr="0087006C" w:rsidR="0041597E" w:rsidP="00C676E8" w:rsidRDefault="0041597E" w14:paraId="7C6D977E" w14:textId="535AB653">
      <w:pPr>
        <w:pStyle w:val="Akapitzlist"/>
        <w:numPr>
          <w:ilvl w:val="0"/>
          <w:numId w:val="8"/>
        </w:numPr>
        <w:spacing w:before="120" w:after="120" w:line="360" w:lineRule="auto"/>
        <w:jc w:val="both"/>
        <w:outlineLvl w:val="2"/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  <w:t>Zadanie uczestników konkursu</w:t>
      </w:r>
    </w:p>
    <w:p w:rsidRPr="0087006C" w:rsidR="0041597E" w:rsidP="00C676E8" w:rsidRDefault="0041597E" w14:paraId="1359BCFB" w14:textId="7BB3BB2B">
      <w:pPr>
        <w:spacing w:before="120" w:after="120" w:line="360" w:lineRule="auto"/>
        <w:ind w:left="708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Uczestnicy konkursu mają za zadanie opracowanie </w:t>
      </w:r>
      <w:r w:rsidRPr="0087006C">
        <w:rPr>
          <w:rFonts w:ascii="Arial" w:hAnsi="Arial" w:eastAsia="Times New Roman" w:cs="Arial"/>
          <w:b/>
          <w:bCs/>
          <w:kern w:val="0"/>
          <w:sz w:val="22"/>
          <w:szCs w:val="22"/>
          <w:lang w:eastAsia="pl-PL"/>
          <w14:ligatures w14:val="none"/>
        </w:rPr>
        <w:t>innowacyjnego rozwiązania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w zakresie bezpieczeństwa i ochrony zdrowia</w:t>
      </w:r>
      <w:r w:rsidRPr="0087006C" w:rsidR="006655D4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osób wykonujących pracę w budownictwie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.</w:t>
      </w:r>
    </w:p>
    <w:p w:rsidRPr="0087006C" w:rsidR="0041597E" w:rsidP="00C676E8" w:rsidRDefault="0041597E" w14:paraId="74B39490" w14:textId="2DB5483D">
      <w:pPr>
        <w:spacing w:before="120" w:after="120" w:line="360" w:lineRule="auto"/>
        <w:ind w:left="708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Zgłaszane pomysły powinny przyczyniać się do poprawy warunków pracy na placu budowy poprzez wykorzystanie nowoczesnych technologii, metod organizacyjnych lub dobrych praktyk, które </w:t>
      </w:r>
      <w:r w:rsidRPr="0087006C" w:rsidR="00226A2E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mają potencjał i 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można </w:t>
      </w:r>
      <w:r w:rsidRPr="0087006C" w:rsidR="00226A2E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je 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wdrożyć w rzeczywistych warunkach.</w:t>
      </w:r>
    </w:p>
    <w:p w:rsidRPr="0087006C" w:rsidR="0041597E" w:rsidP="00C676E8" w:rsidRDefault="0041597E" w14:paraId="28575F09" w14:textId="77777777">
      <w:pPr>
        <w:spacing w:before="120" w:after="120" w:line="360" w:lineRule="auto"/>
        <w:ind w:left="708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Zgłoszone rozwiązania powinny spełniać następujące </w:t>
      </w:r>
      <w:r w:rsidRPr="0087006C">
        <w:rPr>
          <w:rFonts w:ascii="Arial" w:hAnsi="Arial" w:eastAsia="Times New Roman" w:cs="Arial"/>
          <w:b/>
          <w:bCs/>
          <w:kern w:val="0"/>
          <w:sz w:val="22"/>
          <w:szCs w:val="22"/>
          <w:lang w:eastAsia="pl-PL"/>
          <w14:ligatures w14:val="none"/>
        </w:rPr>
        <w:t>kryteria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:</w:t>
      </w:r>
    </w:p>
    <w:p w:rsidRPr="0087006C" w:rsidR="0041597E" w:rsidP="00C676E8" w:rsidRDefault="0041597E" w14:paraId="3AE5A686" w14:textId="4BA0EA00">
      <w:pPr>
        <w:numPr>
          <w:ilvl w:val="0"/>
          <w:numId w:val="9"/>
        </w:numPr>
        <w:tabs>
          <w:tab w:val="num" w:pos="1134"/>
        </w:tabs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b/>
          <w:bCs/>
          <w:kern w:val="0"/>
          <w:sz w:val="22"/>
          <w:szCs w:val="22"/>
          <w:lang w:eastAsia="pl-PL"/>
          <w14:ligatures w14:val="none"/>
        </w:rPr>
        <w:t>Innowacyjność i oryginalność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– nowe podejście lub </w:t>
      </w:r>
      <w:r w:rsidRPr="0087006C" w:rsidR="006655D4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innowacyjne 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usprawnienie istniejących praktyk, uwzględniające zdobycze nauki i techniki.</w:t>
      </w:r>
    </w:p>
    <w:p w:rsidRPr="0087006C" w:rsidR="0041597E" w:rsidP="00C676E8" w:rsidRDefault="0041597E" w14:paraId="17323CBF" w14:textId="77777777">
      <w:pPr>
        <w:numPr>
          <w:ilvl w:val="0"/>
          <w:numId w:val="9"/>
        </w:numPr>
        <w:tabs>
          <w:tab w:val="num" w:pos="1134"/>
        </w:tabs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b/>
          <w:bCs/>
          <w:kern w:val="0"/>
          <w:sz w:val="22"/>
          <w:szCs w:val="22"/>
          <w:lang w:eastAsia="pl-PL"/>
          <w14:ligatures w14:val="none"/>
        </w:rPr>
        <w:t>Skuteczność w poprawie bezpieczeństwa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– ograniczenie zagrożeń, zmniejszenie liczby wypadków, poprawa warunków pracy.</w:t>
      </w:r>
    </w:p>
    <w:p w:rsidRPr="0087006C" w:rsidR="0041597E" w:rsidP="00C676E8" w:rsidRDefault="0041597E" w14:paraId="7D512B99" w14:textId="77777777">
      <w:pPr>
        <w:numPr>
          <w:ilvl w:val="0"/>
          <w:numId w:val="9"/>
        </w:numPr>
        <w:tabs>
          <w:tab w:val="num" w:pos="1134"/>
        </w:tabs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b/>
          <w:bCs/>
          <w:kern w:val="0"/>
          <w:sz w:val="22"/>
          <w:szCs w:val="22"/>
          <w:lang w:eastAsia="pl-PL"/>
          <w14:ligatures w14:val="none"/>
        </w:rPr>
        <w:t>Praktyczność i możliwość wdrożenia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– realna możliwość zastosowania w różnych projektach budowlanych.</w:t>
      </w:r>
    </w:p>
    <w:p w:rsidRPr="0087006C" w:rsidR="0041597E" w:rsidP="00C676E8" w:rsidRDefault="0041597E" w14:paraId="2E027FF9" w14:textId="77777777">
      <w:pPr>
        <w:numPr>
          <w:ilvl w:val="0"/>
          <w:numId w:val="9"/>
        </w:numPr>
        <w:tabs>
          <w:tab w:val="num" w:pos="1134"/>
        </w:tabs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b/>
          <w:bCs/>
          <w:kern w:val="0"/>
          <w:sz w:val="22"/>
          <w:szCs w:val="22"/>
          <w:lang w:eastAsia="pl-PL"/>
          <w14:ligatures w14:val="none"/>
        </w:rPr>
        <w:t>Wpływ na dobrostan pracowników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– poprawa komfortu, ergonomii i zdrowia pracowników.</w:t>
      </w:r>
    </w:p>
    <w:p w:rsidRPr="0087006C" w:rsidR="0041597E" w:rsidP="00C676E8" w:rsidRDefault="0041597E" w14:paraId="30F442CF" w14:textId="77777777">
      <w:pPr>
        <w:numPr>
          <w:ilvl w:val="0"/>
          <w:numId w:val="9"/>
        </w:numPr>
        <w:tabs>
          <w:tab w:val="num" w:pos="1134"/>
        </w:tabs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b/>
          <w:bCs/>
          <w:kern w:val="0"/>
          <w:sz w:val="22"/>
          <w:szCs w:val="22"/>
          <w:lang w:eastAsia="pl-PL"/>
          <w14:ligatures w14:val="none"/>
        </w:rPr>
        <w:t>Zgodność z przepisami i standardami BHP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– zgodność z aktualnymi regulacjami i dobrymi praktykami.</w:t>
      </w:r>
    </w:p>
    <w:p w:rsidRPr="0087006C" w:rsidR="0041597E" w:rsidP="00C676E8" w:rsidRDefault="0041597E" w14:paraId="25B3C064" w14:textId="77777777">
      <w:pPr>
        <w:numPr>
          <w:ilvl w:val="0"/>
          <w:numId w:val="9"/>
        </w:numPr>
        <w:tabs>
          <w:tab w:val="num" w:pos="1134"/>
        </w:tabs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b/>
          <w:bCs/>
          <w:kern w:val="0"/>
          <w:sz w:val="22"/>
          <w:szCs w:val="22"/>
          <w:lang w:eastAsia="pl-PL"/>
          <w14:ligatures w14:val="none"/>
        </w:rPr>
        <w:t>Efektywność i trwałość rozwiązania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– długofalowy wpływ na bezpieczeństwo pracy.</w:t>
      </w:r>
    </w:p>
    <w:p w:rsidRPr="0087006C" w:rsidR="006655D4" w:rsidP="00C676E8" w:rsidRDefault="006655D4" w14:paraId="1A7E0069" w14:textId="77777777">
      <w:pPr>
        <w:spacing w:before="120" w:after="120" w:line="360" w:lineRule="auto"/>
        <w:ind w:left="720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</w:p>
    <w:p w:rsidRPr="0087006C" w:rsidR="0041597E" w:rsidP="00C676E8" w:rsidRDefault="00226A2E" w14:paraId="7BE870D9" w14:textId="78E2B92A">
      <w:pPr>
        <w:pStyle w:val="Akapitzlist"/>
        <w:numPr>
          <w:ilvl w:val="0"/>
          <w:numId w:val="8"/>
        </w:numPr>
        <w:spacing w:before="120" w:after="120" w:line="360" w:lineRule="auto"/>
        <w:jc w:val="both"/>
        <w:outlineLvl w:val="2"/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  <w:t>Zasady zgłoszenia wniosków konkursowych</w:t>
      </w:r>
    </w:p>
    <w:p w:rsidRPr="0087006C" w:rsidR="00226A2E" w:rsidP="00C676E8" w:rsidRDefault="00226A2E" w14:paraId="2CE66C61" w14:textId="559C4DD6">
      <w:pPr>
        <w:numPr>
          <w:ilvl w:val="0"/>
          <w:numId w:val="10"/>
        </w:numPr>
        <w:spacing w:before="120" w:after="120" w:line="360" w:lineRule="auto"/>
        <w:jc w:val="both"/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>Uczestnik konkursu składa wniosek konkursowy</w:t>
      </w:r>
      <w:r w:rsidRPr="0087006C" w:rsidR="004965F1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87006C" w:rsidR="00520750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 xml:space="preserve">(załącznik nr 1 do Regulaminu) </w:t>
      </w:r>
      <w:r w:rsidRPr="0087006C" w:rsidR="004965F1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>poprzez formularz udostępniony przez Organizatora na stronie</w:t>
      </w:r>
      <w:r w:rsidRPr="0087006C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 xml:space="preserve">: </w:t>
      </w:r>
      <w:hyperlink w:history="1" r:id="rId6">
        <w:r w:rsidRPr="0087006C" w:rsidR="00303481">
          <w:rPr>
            <w:rStyle w:val="Hipercze"/>
            <w:rFonts w:ascii="Arial" w:hAnsi="Arial" w:eastAsia="Times New Roman" w:cs="Arial"/>
            <w:bCs/>
            <w:color w:val="auto"/>
            <w:kern w:val="0"/>
            <w:sz w:val="22"/>
            <w:szCs w:val="22"/>
            <w:lang w:eastAsia="pl-PL"/>
            <w14:ligatures w14:val="none"/>
          </w:rPr>
          <w:t>www.pip.gov.pl</w:t>
        </w:r>
      </w:hyperlink>
      <w:r w:rsidRPr="0087006C" w:rsidR="00303481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 xml:space="preserve"> </w:t>
      </w:r>
      <w:hyperlink w:history="1" r:id="rId7">
        <w:r>
          <w:rPr>
            <w:rStyle w:val="Hyperlink"/>
          </w:rPr>
          <w:t>http://www.pip.gov.pl/</w:t>
        </w:r>
      </w:hyperlink>
      <w:r w:rsidRPr="0087006C" w:rsidR="004965F1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="0044706A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br/>
      </w:r>
      <w:r w:rsidRPr="0087006C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>w termini</w:t>
      </w:r>
      <w:r w:rsidRPr="0087006C" w:rsidR="008210A4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 xml:space="preserve">e </w:t>
      </w:r>
      <w:r w:rsidRPr="0087006C" w:rsidR="008210A4">
        <w:rPr>
          <w:rFonts w:ascii="Arial" w:hAnsi="Arial" w:eastAsia="Times New Roman" w:cs="Arial"/>
          <w:b/>
          <w:bCs/>
          <w:kern w:val="0"/>
          <w:sz w:val="22"/>
          <w:szCs w:val="22"/>
          <w:lang w:eastAsia="pl-PL"/>
          <w14:ligatures w14:val="none"/>
        </w:rPr>
        <w:t xml:space="preserve">do </w:t>
      </w:r>
      <w:r w:rsidR="0044706A">
        <w:rPr>
          <w:rFonts w:ascii="Arial" w:hAnsi="Arial" w:eastAsia="Times New Roman" w:cs="Arial"/>
          <w:b/>
          <w:bCs/>
          <w:kern w:val="0"/>
          <w:sz w:val="22"/>
          <w:szCs w:val="22"/>
          <w:lang w:eastAsia="pl-PL"/>
          <w14:ligatures w14:val="none"/>
        </w:rPr>
        <w:t>4 września</w:t>
      </w:r>
      <w:r w:rsidRPr="0087006C" w:rsidR="008210A4">
        <w:rPr>
          <w:rFonts w:ascii="Arial" w:hAnsi="Arial" w:eastAsia="Times New Roman" w:cs="Arial"/>
          <w:b/>
          <w:bCs/>
          <w:kern w:val="0"/>
          <w:sz w:val="22"/>
          <w:szCs w:val="22"/>
          <w:lang w:eastAsia="pl-PL"/>
          <w14:ligatures w14:val="none"/>
        </w:rPr>
        <w:t xml:space="preserve"> 2025 r. do godz. 23:59</w:t>
      </w:r>
      <w:r w:rsidRPr="0087006C">
        <w:rPr>
          <w:rFonts w:ascii="Arial" w:hAnsi="Arial" w:eastAsia="Times New Roman" w:cs="Arial"/>
          <w:b/>
          <w:bCs/>
          <w:kern w:val="0"/>
          <w:sz w:val="22"/>
          <w:szCs w:val="22"/>
          <w:lang w:eastAsia="pl-PL"/>
          <w14:ligatures w14:val="none"/>
        </w:rPr>
        <w:t>.</w:t>
      </w:r>
      <w:r w:rsidRPr="0087006C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 xml:space="preserve"> Wszelkie inne postaci elektronicznej lub papierowej wizualizacji treści wniosku konkursowego nie będą podlegać ocenie.</w:t>
      </w:r>
      <w:r w:rsidRPr="0087006C" w:rsidR="00520750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 xml:space="preserve"> </w:t>
      </w:r>
    </w:p>
    <w:p w:rsidRPr="0087006C" w:rsidR="00667374" w:rsidP="00C676E8" w:rsidRDefault="00226A2E" w14:paraId="2C7546B3" w14:textId="77777777">
      <w:pPr>
        <w:numPr>
          <w:ilvl w:val="0"/>
          <w:numId w:val="10"/>
        </w:numPr>
        <w:tabs>
          <w:tab w:val="num" w:pos="1134"/>
        </w:tabs>
        <w:spacing w:before="120" w:after="120" w:line="360" w:lineRule="auto"/>
        <w:jc w:val="both"/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 xml:space="preserve">Wniosek konkursowy wraz </w:t>
      </w:r>
      <w:r w:rsidRPr="0087006C" w:rsidR="008210A4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>załącznikami</w:t>
      </w:r>
      <w:r w:rsidRPr="0087006C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 xml:space="preserve"> powinien zostać sporządzony w języku polskim, </w:t>
      </w:r>
      <w:r w:rsidRPr="0087006C" w:rsidR="008210A4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>zgodnie z art. 5 ustawy z dnia 7.10.1999 r. o języku polskim Dz. U. z 2024 r. poz. 1556, z wyjątkiem użycia obcojęzycznych nazw własnych lub pojedynczych wyrażeń w języku obcym.</w:t>
      </w:r>
    </w:p>
    <w:p w:rsidRPr="0087006C" w:rsidR="00EE2D41" w:rsidP="00C676E8" w:rsidRDefault="00EE2D41" w14:paraId="76C0953B" w14:textId="77777777">
      <w:pPr>
        <w:numPr>
          <w:ilvl w:val="0"/>
          <w:numId w:val="10"/>
        </w:numPr>
        <w:tabs>
          <w:tab w:val="num" w:pos="1134"/>
        </w:tabs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Dopuszczalne formaty załączników to: </w:t>
      </w:r>
    </w:p>
    <w:p w:rsidRPr="0087006C" w:rsidR="00EE2D41" w:rsidP="00C676E8" w:rsidRDefault="00EE2D41" w14:paraId="5529E946" w14:textId="77777777">
      <w:pPr>
        <w:pStyle w:val="Akapitzlist"/>
        <w:numPr>
          <w:ilvl w:val="0"/>
          <w:numId w:val="14"/>
        </w:numPr>
        <w:tabs>
          <w:tab w:val="num" w:pos="1134"/>
        </w:tabs>
        <w:spacing w:before="120" w:after="120" w:line="360" w:lineRule="auto"/>
        <w:jc w:val="both"/>
        <w:rPr>
          <w:rFonts w:ascii="Arial" w:hAnsi="Arial" w:eastAsia="Arial" w:cs="Arial"/>
          <w:b/>
          <w:bCs/>
          <w:sz w:val="22"/>
          <w:szCs w:val="22"/>
        </w:rPr>
      </w:pPr>
      <w:r w:rsidRPr="0087006C">
        <w:rPr>
          <w:rFonts w:ascii="Arial" w:hAnsi="Arial" w:eastAsia="Arial" w:cs="Arial"/>
          <w:sz w:val="22"/>
          <w:szCs w:val="22"/>
        </w:rPr>
        <w:t xml:space="preserve">Dla dokumentów tekstowych: </w:t>
      </w:r>
      <w:r w:rsidRPr="0087006C">
        <w:rPr>
          <w:rFonts w:ascii="Arial" w:hAnsi="Arial" w:eastAsia="Arial" w:cs="Arial"/>
          <w:b/>
          <w:bCs/>
          <w:sz w:val="22"/>
          <w:szCs w:val="22"/>
        </w:rPr>
        <w:t>.</w:t>
      </w:r>
      <w:proofErr w:type="spellStart"/>
      <w:r w:rsidRPr="0087006C">
        <w:rPr>
          <w:rFonts w:ascii="Arial" w:hAnsi="Arial" w:eastAsia="Arial" w:cs="Arial"/>
          <w:b/>
          <w:bCs/>
          <w:sz w:val="22"/>
          <w:szCs w:val="22"/>
        </w:rPr>
        <w:t>doc</w:t>
      </w:r>
      <w:proofErr w:type="spellEnd"/>
      <w:r w:rsidRPr="0087006C">
        <w:rPr>
          <w:rFonts w:ascii="Arial" w:hAnsi="Arial" w:eastAsia="Arial" w:cs="Arial"/>
          <w:b/>
          <w:bCs/>
          <w:sz w:val="22"/>
          <w:szCs w:val="22"/>
        </w:rPr>
        <w:t>, .</w:t>
      </w:r>
      <w:proofErr w:type="spellStart"/>
      <w:r w:rsidRPr="0087006C">
        <w:rPr>
          <w:rFonts w:ascii="Arial" w:hAnsi="Arial" w:eastAsia="Arial" w:cs="Arial"/>
          <w:b/>
          <w:bCs/>
          <w:sz w:val="22"/>
          <w:szCs w:val="22"/>
        </w:rPr>
        <w:t>docx</w:t>
      </w:r>
      <w:proofErr w:type="spellEnd"/>
      <w:r w:rsidRPr="0087006C">
        <w:rPr>
          <w:rFonts w:ascii="Arial" w:hAnsi="Arial" w:eastAsia="Arial" w:cs="Arial"/>
          <w:b/>
          <w:bCs/>
          <w:sz w:val="22"/>
          <w:szCs w:val="22"/>
        </w:rPr>
        <w:t>, .pdf</w:t>
      </w:r>
    </w:p>
    <w:p w:rsidRPr="0087006C" w:rsidR="00EE2D41" w:rsidP="00C676E8" w:rsidRDefault="00EE2D41" w14:paraId="43E7118C" w14:textId="77777777">
      <w:pPr>
        <w:pStyle w:val="Akapitzlist"/>
        <w:numPr>
          <w:ilvl w:val="0"/>
          <w:numId w:val="14"/>
        </w:numPr>
        <w:tabs>
          <w:tab w:val="num" w:pos="1134"/>
        </w:tabs>
        <w:spacing w:before="120" w:after="120" w:line="360" w:lineRule="auto"/>
        <w:jc w:val="both"/>
        <w:rPr>
          <w:rFonts w:ascii="Arial" w:hAnsi="Arial" w:eastAsia="Arial" w:cs="Arial"/>
          <w:b/>
          <w:bCs/>
          <w:sz w:val="22"/>
          <w:szCs w:val="22"/>
        </w:rPr>
      </w:pPr>
      <w:r w:rsidRPr="0087006C">
        <w:rPr>
          <w:rFonts w:ascii="Arial" w:hAnsi="Arial" w:eastAsia="Arial" w:cs="Arial"/>
          <w:sz w:val="22"/>
          <w:szCs w:val="22"/>
        </w:rPr>
        <w:t xml:space="preserve">Dla obrazów i grafiki: </w:t>
      </w:r>
      <w:r w:rsidRPr="0087006C">
        <w:rPr>
          <w:rFonts w:ascii="Arial" w:hAnsi="Arial" w:eastAsia="Arial" w:cs="Arial"/>
          <w:b/>
          <w:bCs/>
          <w:sz w:val="22"/>
          <w:szCs w:val="22"/>
        </w:rPr>
        <w:t>.jpg, .</w:t>
      </w:r>
      <w:proofErr w:type="spellStart"/>
      <w:r w:rsidRPr="0087006C">
        <w:rPr>
          <w:rFonts w:ascii="Arial" w:hAnsi="Arial" w:eastAsia="Arial" w:cs="Arial"/>
          <w:b/>
          <w:bCs/>
          <w:sz w:val="22"/>
          <w:szCs w:val="22"/>
        </w:rPr>
        <w:t>jpeg</w:t>
      </w:r>
      <w:proofErr w:type="spellEnd"/>
      <w:r w:rsidRPr="0087006C">
        <w:rPr>
          <w:rFonts w:ascii="Arial" w:hAnsi="Arial" w:eastAsia="Arial" w:cs="Arial"/>
          <w:b/>
          <w:bCs/>
          <w:sz w:val="22"/>
          <w:szCs w:val="22"/>
        </w:rPr>
        <w:t>, .</w:t>
      </w:r>
      <w:proofErr w:type="spellStart"/>
      <w:r w:rsidRPr="0087006C">
        <w:rPr>
          <w:rFonts w:ascii="Arial" w:hAnsi="Arial" w:eastAsia="Arial" w:cs="Arial"/>
          <w:b/>
          <w:bCs/>
          <w:sz w:val="22"/>
          <w:szCs w:val="22"/>
        </w:rPr>
        <w:t>png</w:t>
      </w:r>
      <w:proofErr w:type="spellEnd"/>
    </w:p>
    <w:p w:rsidRPr="0087006C" w:rsidR="00EE2D41" w:rsidP="00C676E8" w:rsidRDefault="00EE2D41" w14:paraId="12991003" w14:textId="77777777">
      <w:pPr>
        <w:pStyle w:val="Akapitzlist"/>
        <w:numPr>
          <w:ilvl w:val="0"/>
          <w:numId w:val="14"/>
        </w:numPr>
        <w:tabs>
          <w:tab w:val="num" w:pos="1134"/>
        </w:tabs>
        <w:spacing w:before="120" w:after="120" w:line="360" w:lineRule="auto"/>
        <w:jc w:val="both"/>
        <w:rPr>
          <w:rFonts w:ascii="Arial" w:hAnsi="Arial" w:eastAsia="Arial" w:cs="Arial"/>
          <w:b/>
          <w:bCs/>
          <w:sz w:val="22"/>
          <w:szCs w:val="22"/>
        </w:rPr>
      </w:pPr>
      <w:r w:rsidRPr="0087006C">
        <w:rPr>
          <w:rFonts w:ascii="Arial" w:hAnsi="Arial" w:eastAsia="Arial" w:cs="Arial"/>
          <w:sz w:val="22"/>
          <w:szCs w:val="22"/>
        </w:rPr>
        <w:t xml:space="preserve">Dla plików audio: </w:t>
      </w:r>
      <w:r w:rsidRPr="0087006C">
        <w:rPr>
          <w:rFonts w:ascii="Arial" w:hAnsi="Arial" w:eastAsia="Arial" w:cs="Arial"/>
          <w:b/>
          <w:bCs/>
          <w:sz w:val="22"/>
          <w:szCs w:val="22"/>
        </w:rPr>
        <w:t>.mp3, .</w:t>
      </w:r>
      <w:proofErr w:type="spellStart"/>
      <w:r w:rsidRPr="0087006C">
        <w:rPr>
          <w:rFonts w:ascii="Arial" w:hAnsi="Arial" w:eastAsia="Arial" w:cs="Arial"/>
          <w:b/>
          <w:bCs/>
          <w:sz w:val="22"/>
          <w:szCs w:val="22"/>
        </w:rPr>
        <w:t>wav</w:t>
      </w:r>
      <w:proofErr w:type="spellEnd"/>
      <w:r w:rsidRPr="0087006C">
        <w:rPr>
          <w:rFonts w:ascii="Arial" w:hAnsi="Arial" w:eastAsia="Arial" w:cs="Arial"/>
          <w:sz w:val="22"/>
          <w:szCs w:val="22"/>
        </w:rPr>
        <w:t xml:space="preserve"> </w:t>
      </w:r>
    </w:p>
    <w:p w:rsidRPr="0087006C" w:rsidR="00EE2D41" w:rsidP="00C676E8" w:rsidRDefault="00EE2D41" w14:paraId="15080900" w14:textId="77777777">
      <w:pPr>
        <w:pStyle w:val="Akapitzlist"/>
        <w:numPr>
          <w:ilvl w:val="0"/>
          <w:numId w:val="14"/>
        </w:numPr>
        <w:tabs>
          <w:tab w:val="num" w:pos="1134"/>
        </w:tabs>
        <w:spacing w:before="120" w:after="120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0087006C">
        <w:rPr>
          <w:rFonts w:ascii="Arial" w:hAnsi="Arial" w:eastAsia="Arial" w:cs="Arial"/>
          <w:sz w:val="22"/>
          <w:szCs w:val="22"/>
        </w:rPr>
        <w:t xml:space="preserve">Dla plików wideo: </w:t>
      </w:r>
      <w:r w:rsidRPr="0087006C">
        <w:rPr>
          <w:rFonts w:ascii="Arial" w:hAnsi="Arial" w:eastAsia="Arial" w:cs="Arial"/>
          <w:b/>
          <w:bCs/>
          <w:sz w:val="22"/>
          <w:szCs w:val="22"/>
        </w:rPr>
        <w:t>.mp4, .</w:t>
      </w:r>
      <w:proofErr w:type="spellStart"/>
      <w:r w:rsidRPr="0087006C">
        <w:rPr>
          <w:rFonts w:ascii="Arial" w:hAnsi="Arial" w:eastAsia="Arial" w:cs="Arial"/>
          <w:b/>
          <w:bCs/>
          <w:sz w:val="22"/>
          <w:szCs w:val="22"/>
        </w:rPr>
        <w:t>avi</w:t>
      </w:r>
      <w:proofErr w:type="spellEnd"/>
      <w:r w:rsidRPr="0087006C">
        <w:rPr>
          <w:rFonts w:ascii="Arial" w:hAnsi="Arial" w:eastAsia="Arial" w:cs="Arial"/>
          <w:sz w:val="22"/>
          <w:szCs w:val="22"/>
        </w:rPr>
        <w:t xml:space="preserve"> </w:t>
      </w:r>
    </w:p>
    <w:p w:rsidRPr="0087006C" w:rsidR="0072170E" w:rsidP="00C676E8" w:rsidRDefault="00EE2D41" w14:paraId="4360118F" w14:textId="77777777">
      <w:pPr>
        <w:pStyle w:val="Akapitzlist"/>
        <w:numPr>
          <w:ilvl w:val="0"/>
          <w:numId w:val="14"/>
        </w:numPr>
        <w:tabs>
          <w:tab w:val="num" w:pos="1134"/>
        </w:tabs>
        <w:spacing w:before="120" w:after="120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0087006C">
        <w:rPr>
          <w:rFonts w:ascii="Arial" w:hAnsi="Arial" w:eastAsia="Arial" w:cs="Arial"/>
          <w:sz w:val="22"/>
          <w:szCs w:val="22"/>
        </w:rPr>
        <w:t xml:space="preserve">Dla skompresowanych plików archiwum: </w:t>
      </w:r>
      <w:r w:rsidRPr="0087006C">
        <w:rPr>
          <w:rFonts w:ascii="Arial" w:hAnsi="Arial" w:eastAsia="Arial" w:cs="Arial"/>
          <w:b/>
          <w:bCs/>
          <w:sz w:val="22"/>
          <w:szCs w:val="22"/>
        </w:rPr>
        <w:t xml:space="preserve">.zip, </w:t>
      </w:r>
      <w:r w:rsidRPr="0087006C">
        <w:rPr>
          <w:rFonts w:ascii="Arial" w:hAnsi="Arial" w:eastAsia="Arial" w:cs="Arial"/>
          <w:sz w:val="22"/>
          <w:szCs w:val="22"/>
        </w:rPr>
        <w:t>.</w:t>
      </w:r>
      <w:proofErr w:type="spellStart"/>
      <w:r w:rsidRPr="0087006C">
        <w:rPr>
          <w:rFonts w:ascii="Arial" w:hAnsi="Arial" w:eastAsia="Arial" w:cs="Arial"/>
          <w:b/>
          <w:bCs/>
          <w:sz w:val="22"/>
          <w:szCs w:val="22"/>
        </w:rPr>
        <w:t>rar</w:t>
      </w:r>
      <w:proofErr w:type="spellEnd"/>
      <w:r w:rsidRPr="0087006C">
        <w:rPr>
          <w:rFonts w:ascii="Arial" w:hAnsi="Arial" w:eastAsia="Arial" w:cs="Arial"/>
          <w:b/>
          <w:bCs/>
          <w:sz w:val="22"/>
          <w:szCs w:val="22"/>
        </w:rPr>
        <w:t>, .7z</w:t>
      </w:r>
    </w:p>
    <w:p w:rsidRPr="0087006C" w:rsidR="00EE2D41" w:rsidP="00C676E8" w:rsidRDefault="00EE2D41" w14:paraId="67580467" w14:textId="578E7875">
      <w:pPr>
        <w:pStyle w:val="Akapitzlist"/>
        <w:numPr>
          <w:ilvl w:val="0"/>
          <w:numId w:val="14"/>
        </w:numPr>
        <w:tabs>
          <w:tab w:val="num" w:pos="1134"/>
        </w:tabs>
        <w:spacing w:before="120" w:after="120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0087006C">
        <w:rPr>
          <w:rFonts w:ascii="Arial" w:hAnsi="Arial" w:eastAsia="Arial" w:cs="Arial"/>
          <w:sz w:val="22"/>
          <w:szCs w:val="22"/>
        </w:rPr>
        <w:t>Dla plików systemowych: .</w:t>
      </w:r>
      <w:r w:rsidRPr="0087006C">
        <w:rPr>
          <w:rFonts w:ascii="Arial" w:hAnsi="Arial" w:eastAsia="Arial" w:cs="Arial"/>
          <w:b/>
          <w:sz w:val="22"/>
          <w:szCs w:val="22"/>
        </w:rPr>
        <w:t>exe, .</w:t>
      </w:r>
      <w:proofErr w:type="spellStart"/>
      <w:r w:rsidRPr="0087006C">
        <w:rPr>
          <w:rFonts w:ascii="Arial" w:hAnsi="Arial" w:eastAsia="Arial" w:cs="Arial"/>
          <w:b/>
          <w:sz w:val="22"/>
          <w:szCs w:val="22"/>
        </w:rPr>
        <w:t>ppt</w:t>
      </w:r>
      <w:proofErr w:type="spellEnd"/>
      <w:r w:rsidRPr="0087006C">
        <w:rPr>
          <w:rFonts w:ascii="Arial" w:hAnsi="Arial" w:eastAsia="Arial" w:cs="Arial"/>
          <w:b/>
          <w:sz w:val="22"/>
          <w:szCs w:val="22"/>
        </w:rPr>
        <w:t>, .</w:t>
      </w:r>
      <w:proofErr w:type="spellStart"/>
      <w:r w:rsidRPr="0087006C">
        <w:rPr>
          <w:rFonts w:ascii="Arial" w:hAnsi="Arial" w:eastAsia="Arial" w:cs="Arial"/>
          <w:b/>
          <w:sz w:val="22"/>
          <w:szCs w:val="22"/>
        </w:rPr>
        <w:t>pptx</w:t>
      </w:r>
      <w:proofErr w:type="spellEnd"/>
    </w:p>
    <w:p w:rsidRPr="0087006C" w:rsidR="00667374" w:rsidP="00C676E8" w:rsidRDefault="00667374" w14:paraId="645FFACA" w14:textId="62B62C0F">
      <w:pPr>
        <w:numPr>
          <w:ilvl w:val="0"/>
          <w:numId w:val="10"/>
        </w:numPr>
        <w:tabs>
          <w:tab w:val="num" w:pos="1134"/>
        </w:tabs>
        <w:spacing w:before="120" w:after="120" w:line="360" w:lineRule="auto"/>
        <w:jc w:val="both"/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 xml:space="preserve">Każdy uczestnik może zgłosić </w:t>
      </w:r>
      <w:r w:rsidRPr="0087006C" w:rsidR="00EE2D41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>wyłącznie 1</w:t>
      </w:r>
      <w:r w:rsidRPr="0087006C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 xml:space="preserve"> innowacyjn</w:t>
      </w:r>
      <w:r w:rsidRPr="0087006C" w:rsidR="00EE2D41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>e</w:t>
      </w:r>
      <w:r w:rsidRPr="0087006C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 xml:space="preserve"> rozwiąza</w:t>
      </w:r>
      <w:r w:rsidRPr="0087006C" w:rsidR="00EE2D41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 xml:space="preserve">nie indywidualne lub jako </w:t>
      </w:r>
      <w:r w:rsidRPr="0087006C" w:rsidR="00F06C51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>zespół</w:t>
      </w:r>
      <w:r w:rsidRPr="0087006C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>.</w:t>
      </w:r>
    </w:p>
    <w:p w:rsidRPr="0087006C" w:rsidR="004965F1" w:rsidP="00C676E8" w:rsidRDefault="004965F1" w14:paraId="34BC113C" w14:textId="03B6F849">
      <w:pPr>
        <w:numPr>
          <w:ilvl w:val="0"/>
          <w:numId w:val="10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Tematyka musi obejmować innowacje b</w:t>
      </w:r>
      <w:r w:rsidRPr="0087006C" w:rsidR="00102CF3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ezpieczeństwa i higieny pracy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w branży budowlanej.</w:t>
      </w:r>
    </w:p>
    <w:p w:rsidRPr="0087006C" w:rsidR="008658DA" w:rsidP="00C676E8" w:rsidRDefault="004965F1" w14:paraId="4DA1C1FD" w14:textId="7554C540">
      <w:pPr>
        <w:numPr>
          <w:ilvl w:val="0"/>
          <w:numId w:val="10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Zgłaszane rozwiązania </w:t>
      </w:r>
      <w:r w:rsidRPr="0087006C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>nie mogą być wcześniej publikowane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w Internecie ani przedstawiane w innych konkursach.</w:t>
      </w:r>
      <w:r w:rsidRPr="0087006C" w:rsidR="008658DA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N</w:t>
      </w:r>
      <w:r w:rsidRPr="0087006C" w:rsidR="00667374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>ie m</w:t>
      </w:r>
      <w:r w:rsidRPr="0087006C" w:rsidR="003D16AE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>o</w:t>
      </w:r>
      <w:r w:rsidRPr="0087006C" w:rsidR="008658DA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>gą</w:t>
      </w:r>
      <w:r w:rsidRPr="0087006C" w:rsidR="003D16AE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 xml:space="preserve"> naruszać praw osób trzecich</w:t>
      </w:r>
      <w:r w:rsidRPr="0087006C" w:rsidR="00F06C51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 xml:space="preserve"> i </w:t>
      </w:r>
      <w:r w:rsidRPr="0087006C" w:rsidR="008658DA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>nie mo</w:t>
      </w:r>
      <w:r w:rsidRPr="0087006C" w:rsidR="00F06C51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>gą</w:t>
      </w:r>
      <w:r w:rsidRPr="0087006C" w:rsidR="008658DA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 xml:space="preserve"> być plagiatem.</w:t>
      </w:r>
    </w:p>
    <w:p w:rsidRPr="0087006C" w:rsidR="003323BF" w:rsidP="00C676E8" w:rsidRDefault="00520750" w14:paraId="39E9779C" w14:textId="429ADA0D">
      <w:pPr>
        <w:numPr>
          <w:ilvl w:val="0"/>
          <w:numId w:val="10"/>
        </w:numPr>
        <w:tabs>
          <w:tab w:val="num" w:pos="1134"/>
        </w:tabs>
        <w:spacing w:before="120" w:after="120" w:line="360" w:lineRule="auto"/>
        <w:jc w:val="both"/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 xml:space="preserve">Treści prezentowane w pracy konkursowej nie mogą przedstawiać </w:t>
      </w:r>
      <w:proofErr w:type="spellStart"/>
      <w:r w:rsidRPr="0087006C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>zachowań</w:t>
      </w:r>
      <w:proofErr w:type="spellEnd"/>
      <w:r w:rsidRPr="0087006C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 xml:space="preserve"> zabronionych</w:t>
      </w:r>
      <w:r w:rsidRPr="0087006C" w:rsidR="008658DA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 xml:space="preserve"> przez prawo i </w:t>
      </w:r>
      <w:r w:rsidRPr="0087006C" w:rsidR="009F7D56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>niecenzuralnych lub godzących w dobre obyczaje, zasady dobrego wychowania i kultury osobistej</w:t>
      </w:r>
      <w:r w:rsidRPr="0087006C" w:rsidR="008658DA"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  <w:t>.</w:t>
      </w:r>
    </w:p>
    <w:p w:rsidRPr="0087006C" w:rsidR="008658DA" w:rsidP="00C676E8" w:rsidRDefault="008658DA" w14:paraId="69C9068B" w14:textId="77777777">
      <w:pPr>
        <w:spacing w:before="120" w:after="120" w:line="360" w:lineRule="auto"/>
        <w:ind w:left="1068"/>
        <w:jc w:val="both"/>
        <w:rPr>
          <w:rFonts w:ascii="Arial" w:hAnsi="Arial" w:eastAsia="Times New Roman" w:cs="Arial"/>
          <w:bCs/>
          <w:kern w:val="0"/>
          <w:sz w:val="22"/>
          <w:szCs w:val="22"/>
          <w:lang w:eastAsia="pl-PL"/>
          <w14:ligatures w14:val="none"/>
        </w:rPr>
      </w:pPr>
    </w:p>
    <w:p w:rsidRPr="0087006C" w:rsidR="0041597E" w:rsidP="00C676E8" w:rsidRDefault="0041597E" w14:paraId="6FFC99FE" w14:textId="618C0A4E">
      <w:pPr>
        <w:pStyle w:val="Akapitzlist"/>
        <w:numPr>
          <w:ilvl w:val="0"/>
          <w:numId w:val="7"/>
        </w:numPr>
        <w:spacing w:before="120" w:after="120" w:line="360" w:lineRule="auto"/>
        <w:jc w:val="both"/>
        <w:outlineLvl w:val="1"/>
        <w:rPr>
          <w:rFonts w:ascii="Arial" w:hAnsi="Arial" w:eastAsia="Times New Roman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b/>
          <w:bCs/>
          <w:kern w:val="0"/>
          <w:sz w:val="22"/>
          <w:szCs w:val="22"/>
          <w:lang w:eastAsia="pl-PL"/>
          <w14:ligatures w14:val="none"/>
        </w:rPr>
        <w:t xml:space="preserve">KOMISJA KONKURSOWA </w:t>
      </w:r>
    </w:p>
    <w:p w:rsidRPr="0087006C" w:rsidR="0054476F" w:rsidP="00C676E8" w:rsidRDefault="0054476F" w14:paraId="7269B1CD" w14:textId="3C78B550">
      <w:pPr>
        <w:pStyle w:val="Akapitzlist"/>
        <w:numPr>
          <w:ilvl w:val="0"/>
          <w:numId w:val="3"/>
        </w:numPr>
        <w:spacing w:before="120" w:after="120" w:line="360" w:lineRule="auto"/>
        <w:jc w:val="both"/>
        <w:outlineLvl w:val="2"/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  <w:t>Skład komisji konkursowej</w:t>
      </w:r>
    </w:p>
    <w:p w:rsidRPr="0087006C" w:rsidR="00D63917" w:rsidP="00C676E8" w:rsidRDefault="00D63917" w14:paraId="0F1D9246" w14:textId="1DDA8F87">
      <w:pPr>
        <w:pStyle w:val="Akapitzlist"/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Komisja konkursowa </w:t>
      </w:r>
      <w:r w:rsidRPr="0087006C" w:rsidR="00102CF3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składa się z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co najmniej </w:t>
      </w:r>
      <w:r w:rsidRPr="0087006C" w:rsidR="00102CF3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siedmiu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członków, reprezentujących różnorodne instytucje, w tym:</w:t>
      </w:r>
    </w:p>
    <w:p w:rsidRPr="0087006C" w:rsidR="0041597E" w:rsidP="00C676E8" w:rsidRDefault="00D63917" w14:paraId="0297F989" w14:textId="2BFBB88E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Przedstawiciel</w:t>
      </w:r>
      <w:r w:rsidRPr="0087006C" w:rsidR="00102CF3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i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Państwowej Inspekcji Pracy</w:t>
      </w:r>
      <w:r w:rsidRPr="0087006C" w:rsidR="00102CF3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, 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Głównego</w:t>
      </w:r>
      <w:r w:rsidRPr="0087006C" w:rsidR="0041597E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Inspektorat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u Pracy,</w:t>
      </w:r>
      <w:r w:rsidRPr="0087006C" w:rsidR="0041597E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odpowiedzialn</w:t>
      </w:r>
      <w:r w:rsidRPr="0087006C" w:rsidR="00102CF3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ych</w:t>
      </w:r>
      <w:r w:rsidRPr="0087006C" w:rsidR="0041597E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za nadzór nad warunkami pracy w branży budowlanej.</w:t>
      </w:r>
    </w:p>
    <w:p w:rsidRPr="0087006C" w:rsidR="0041597E" w:rsidP="00C676E8" w:rsidRDefault="00D63917" w14:paraId="1B4C9B58" w14:textId="747116E7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Przedstawiciel</w:t>
      </w:r>
      <w:r w:rsidRPr="0087006C" w:rsidR="00102CF3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i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Porozumienia</w:t>
      </w:r>
      <w:r w:rsidRPr="0087006C" w:rsidR="0041597E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dla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Bezpieczeństwa w Budownictwie, reprezentujący</w:t>
      </w:r>
      <w:r w:rsidRPr="0087006C" w:rsidR="00102CF3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ch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S</w:t>
      </w:r>
      <w:r w:rsidRPr="0087006C" w:rsidR="0041597E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ygnatariuszy </w:t>
      </w:r>
      <w:r w:rsidRPr="0087006C" w:rsidR="00102CF3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P</w:t>
      </w:r>
      <w:r w:rsidRPr="0087006C" w:rsidR="0041597E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orozumienia, w tym generalnych wykonawców i ekspertów ds. 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bhp</w:t>
      </w:r>
      <w:r w:rsidRPr="0087006C" w:rsidR="0041597E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.</w:t>
      </w:r>
    </w:p>
    <w:p w:rsidRPr="0087006C" w:rsidR="0041597E" w:rsidP="00C676E8" w:rsidRDefault="00D63917" w14:paraId="64F036A4" w14:textId="5E1FA25C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Przedstawiciel</w:t>
      </w:r>
      <w:r w:rsidRPr="0087006C" w:rsidR="00102CF3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i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partnerów społecznych, w tym związków zawodowych oraz organizacji pracodawców działających w sektorze budowlanym.</w:t>
      </w:r>
    </w:p>
    <w:p w:rsidRPr="0087006C" w:rsidR="00D63917" w:rsidP="00C676E8" w:rsidRDefault="00D63917" w14:paraId="635E55AA" w14:textId="46E8D26B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Przedstawiciel</w:t>
      </w:r>
      <w:r w:rsidRPr="0087006C" w:rsidR="00102CF3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i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środowiska</w:t>
      </w:r>
      <w:r w:rsidRPr="0087006C" w:rsidR="0041597E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naukowe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go</w:t>
      </w:r>
      <w:r w:rsidRPr="0087006C" w:rsidR="0041597E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i techniczne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go, w tym</w:t>
      </w:r>
      <w:r w:rsidRPr="0087006C" w:rsidR="0041597E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eksper</w:t>
      </w:r>
      <w:r w:rsidRPr="0087006C" w:rsidR="00102CF3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tów</w:t>
      </w:r>
      <w:r w:rsidRPr="0087006C" w:rsidR="0041597E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z uczelni technicznych oraz instytutów badawczych</w:t>
      </w:r>
      <w:r w:rsidRPr="0087006C" w:rsidR="00803B3B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.</w:t>
      </w:r>
    </w:p>
    <w:p w:rsidRPr="0087006C" w:rsidR="00D63917" w:rsidP="00C676E8" w:rsidRDefault="00D63917" w14:paraId="3B7AA0D7" w14:textId="77777777">
      <w:pPr>
        <w:spacing w:before="120" w:after="120" w:line="360" w:lineRule="auto"/>
        <w:ind w:left="720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</w:p>
    <w:p w:rsidRPr="0087006C" w:rsidR="0054476F" w:rsidP="00C676E8" w:rsidRDefault="0054476F" w14:paraId="5EDFBF2F" w14:textId="287CBC84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  <w:t>Zasady dokonywania oceny wniosków konkursowych</w:t>
      </w:r>
    </w:p>
    <w:p w:rsidRPr="0087006C" w:rsidR="0054476F" w:rsidP="00C676E8" w:rsidRDefault="0054476F" w14:paraId="1C1FE745" w14:textId="1D784F9B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Komisja </w:t>
      </w:r>
      <w:r w:rsidRPr="0087006C" w:rsidR="00E82AAF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K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onkursowa dokonuje </w:t>
      </w:r>
      <w:r w:rsidRPr="0087006C" w:rsidR="004F1200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oceny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wniosków konkursowych oraz decyduje o przyznaniu nagród i </w:t>
      </w:r>
      <w:r w:rsidRPr="0087006C" w:rsidR="004F1200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wyróżnień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w konkursie.</w:t>
      </w:r>
    </w:p>
    <w:p w:rsidRPr="0087006C" w:rsidR="0041597E" w:rsidP="00C676E8" w:rsidRDefault="0041597E" w14:paraId="595FCF9D" w14:textId="035A9050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Ocena </w:t>
      </w:r>
      <w:r w:rsidRPr="0087006C" w:rsidR="004F1200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dokonywana jest w oparciu o kryteria oceny, </w:t>
      </w:r>
      <w:r w:rsidRPr="0087006C" w:rsidR="009F5D00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określo</w:t>
      </w:r>
      <w:r w:rsidRPr="0087006C" w:rsidR="004F1200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ne</w:t>
      </w:r>
      <w:r w:rsidRPr="0087006C" w:rsidR="009F5D00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w </w:t>
      </w:r>
      <w:r w:rsidRPr="0087006C" w:rsidR="00F22BBB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punkcie </w:t>
      </w:r>
      <w:r w:rsidRPr="0087006C" w:rsidR="009F5D00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II.2</w:t>
      </w:r>
      <w:r w:rsidRPr="0087006C" w:rsidR="00AF7730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.</w:t>
      </w:r>
      <w:r w:rsidRPr="0087006C" w:rsidR="009F5D00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niniejszego </w:t>
      </w:r>
      <w:r w:rsidRPr="0087006C" w:rsidR="00E82AAF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R</w:t>
      </w:r>
      <w:r w:rsidRPr="0087006C" w:rsidR="009F5D00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egulaminu</w:t>
      </w:r>
      <w:r w:rsidRPr="0087006C" w:rsidR="0054476F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.</w:t>
      </w:r>
    </w:p>
    <w:p w:rsidRPr="0087006C" w:rsidR="004F1200" w:rsidP="00C676E8" w:rsidRDefault="004F1200" w14:paraId="6E5BAFB8" w14:textId="2528321F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Uczestnik konkursu może zostać wezwany do uzupełnienia lub poprawienia wniosku konkursowego. W przypadku stwierdzenia we wniosku konkursowym oczywistych omyłek, Organizator może je poprawić bez konieczności wzywania uczestnika.</w:t>
      </w:r>
    </w:p>
    <w:p w:rsidRPr="0087006C" w:rsidR="0041597E" w:rsidP="00C676E8" w:rsidRDefault="00687F19" w14:paraId="4BACA6C1" w14:textId="21A2AC6D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Komisja </w:t>
      </w:r>
      <w:r w:rsidRPr="0087006C" w:rsidR="00E82AAF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K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onkursowa przyznaje nagrody dla laureatów konkursu, za zajęcie pierwszego, drugiego i trzeciego miejsca</w:t>
      </w:r>
      <w:r w:rsidRPr="0087006C" w:rsidR="0041597E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.</w:t>
      </w:r>
    </w:p>
    <w:p w:rsidRPr="0087006C" w:rsidR="00BA5ED3" w:rsidP="00C676E8" w:rsidRDefault="00687F19" w14:paraId="6909902B" w14:textId="597165DE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Komisja </w:t>
      </w:r>
      <w:r w:rsidRPr="0087006C" w:rsidR="00E82AAF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K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onkursowa może </w:t>
      </w:r>
      <w:r w:rsidRPr="0087006C" w:rsidR="00BA5ED3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również 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przyznać wyróżnienia</w:t>
      </w:r>
      <w:r w:rsidRPr="0087006C" w:rsidR="0041597E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.</w:t>
      </w:r>
      <w:r w:rsidRPr="0087006C" w:rsidR="00A23463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</w:t>
      </w:r>
    </w:p>
    <w:p w:rsidRPr="0087006C" w:rsidR="00753813" w:rsidP="00C676E8" w:rsidRDefault="00753813" w14:paraId="1CD64DDF" w14:textId="579441EC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Komisja </w:t>
      </w:r>
      <w:r w:rsidRPr="0087006C" w:rsidR="00E82AAF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K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onkursowa może odstąpić od przyznania poszczególnych miejsc lub wyróżnień.</w:t>
      </w:r>
    </w:p>
    <w:p w:rsidRPr="0087006C" w:rsidR="004E1B33" w:rsidP="00C676E8" w:rsidRDefault="004E1B33" w14:paraId="4505EF15" w14:textId="5434C6BE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Z prac </w:t>
      </w:r>
      <w:r w:rsidRPr="0087006C" w:rsidR="006B1FAD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k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omisji konkursowej sporządzany jest protokół.</w:t>
      </w:r>
    </w:p>
    <w:p w:rsidRPr="0087006C" w:rsidR="008D1CBF" w:rsidP="00C676E8" w:rsidRDefault="006B1FAD" w14:paraId="6D9EBB41" w14:textId="77777777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Decyzje</w:t>
      </w:r>
      <w:r w:rsidRPr="0087006C" w:rsidR="00EB41DE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87006C" w:rsidR="00E82AAF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K</w:t>
      </w:r>
      <w:r w:rsidRPr="0087006C" w:rsidR="00EB41DE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omisji </w:t>
      </w:r>
      <w:r w:rsidRPr="0087006C" w:rsidR="00E82AAF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K</w:t>
      </w:r>
      <w:r w:rsidRPr="0087006C" w:rsidR="00EB41DE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onkursowej są ostateczne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i nie przysługuje od nich odwołanie.</w:t>
      </w:r>
    </w:p>
    <w:p w:rsidRPr="0087006C" w:rsidR="00F8579E" w:rsidP="00C676E8" w:rsidRDefault="00F8579E" w14:paraId="6B095604" w14:textId="0F5B2F6A">
      <w:pPr>
        <w:pStyle w:val="Akapitzlist"/>
        <w:numPr>
          <w:ilvl w:val="2"/>
          <w:numId w:val="4"/>
        </w:numPr>
        <w:spacing w:before="120" w:after="120" w:line="360" w:lineRule="auto"/>
        <w:ind w:left="709" w:hanging="567"/>
        <w:jc w:val="both"/>
        <w:outlineLvl w:val="1"/>
        <w:rPr>
          <w:rFonts w:ascii="Arial" w:hAnsi="Arial" w:eastAsia="Times New Roman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b/>
          <w:bCs/>
          <w:kern w:val="0"/>
          <w:sz w:val="22"/>
          <w:szCs w:val="22"/>
          <w:lang w:eastAsia="pl-PL"/>
          <w14:ligatures w14:val="none"/>
        </w:rPr>
        <w:t>NAGRODY</w:t>
      </w:r>
    </w:p>
    <w:p w:rsidRPr="0087006C" w:rsidR="00373D29" w:rsidP="00C676E8" w:rsidRDefault="00BA5ED3" w14:paraId="6B5B4FF4" w14:textId="58359CF1">
      <w:pPr>
        <w:pStyle w:val="Teksttreci20"/>
        <w:numPr>
          <w:ilvl w:val="0"/>
          <w:numId w:val="5"/>
        </w:numPr>
        <w:shd w:val="clear" w:color="auto" w:fill="auto"/>
        <w:spacing w:before="120" w:after="120" w:line="360" w:lineRule="auto"/>
        <w:ind w:left="851"/>
        <w:jc w:val="both"/>
        <w:rPr>
          <w:rFonts w:eastAsia="Times New Roman"/>
          <w:kern w:val="0"/>
          <w:lang w:eastAsia="pl-PL"/>
          <w14:ligatures w14:val="none"/>
        </w:rPr>
      </w:pPr>
      <w:r w:rsidRPr="0087006C">
        <w:rPr>
          <w:rFonts w:eastAsia="Times New Roman"/>
          <w:kern w:val="0"/>
          <w:lang w:eastAsia="pl-PL"/>
          <w14:ligatures w14:val="none"/>
        </w:rPr>
        <w:t xml:space="preserve">Komisja </w:t>
      </w:r>
      <w:r w:rsidRPr="0087006C" w:rsidR="00E82AAF">
        <w:rPr>
          <w:rFonts w:eastAsia="Times New Roman"/>
          <w:kern w:val="0"/>
          <w:lang w:eastAsia="pl-PL"/>
          <w14:ligatures w14:val="none"/>
        </w:rPr>
        <w:t>K</w:t>
      </w:r>
      <w:r w:rsidRPr="0087006C">
        <w:rPr>
          <w:rFonts w:eastAsia="Times New Roman"/>
          <w:kern w:val="0"/>
          <w:lang w:eastAsia="pl-PL"/>
          <w14:ligatures w14:val="none"/>
        </w:rPr>
        <w:t xml:space="preserve">onkursowa </w:t>
      </w:r>
      <w:r w:rsidRPr="0087006C" w:rsidR="00300DAB">
        <w:rPr>
          <w:rFonts w:eastAsia="Times New Roman"/>
          <w:kern w:val="0"/>
          <w:lang w:eastAsia="pl-PL"/>
          <w14:ligatures w14:val="none"/>
        </w:rPr>
        <w:t>uhonoruje Laureatów</w:t>
      </w:r>
      <w:r w:rsidRPr="0087006C">
        <w:rPr>
          <w:rFonts w:eastAsia="Times New Roman"/>
          <w:kern w:val="0"/>
          <w:lang w:eastAsia="pl-PL"/>
          <w14:ligatures w14:val="none"/>
        </w:rPr>
        <w:t xml:space="preserve"> </w:t>
      </w:r>
      <w:r w:rsidRPr="0087006C" w:rsidR="00300DAB">
        <w:rPr>
          <w:rFonts w:eastAsia="Times New Roman"/>
          <w:kern w:val="0"/>
          <w:lang w:eastAsia="pl-PL"/>
          <w14:ligatures w14:val="none"/>
        </w:rPr>
        <w:t xml:space="preserve">pierwszego, drugiego i trzeciego miejsca </w:t>
      </w:r>
      <w:r w:rsidRPr="0087006C">
        <w:rPr>
          <w:rFonts w:eastAsia="Times New Roman"/>
          <w:kern w:val="0"/>
          <w:lang w:eastAsia="pl-PL"/>
          <w14:ligatures w14:val="none"/>
        </w:rPr>
        <w:t>nagrod</w:t>
      </w:r>
      <w:r w:rsidRPr="0087006C" w:rsidR="00300DAB">
        <w:rPr>
          <w:rFonts w:eastAsia="Times New Roman"/>
          <w:kern w:val="0"/>
          <w:lang w:eastAsia="pl-PL"/>
          <w14:ligatures w14:val="none"/>
        </w:rPr>
        <w:t>ami</w:t>
      </w:r>
      <w:r w:rsidRPr="0087006C">
        <w:rPr>
          <w:rFonts w:eastAsia="Times New Roman"/>
          <w:kern w:val="0"/>
          <w:lang w:eastAsia="pl-PL"/>
          <w14:ligatures w14:val="none"/>
        </w:rPr>
        <w:t xml:space="preserve"> pieniężn</w:t>
      </w:r>
      <w:r w:rsidRPr="0087006C" w:rsidR="00300DAB">
        <w:rPr>
          <w:rFonts w:eastAsia="Times New Roman"/>
          <w:kern w:val="0"/>
          <w:lang w:eastAsia="pl-PL"/>
          <w14:ligatures w14:val="none"/>
        </w:rPr>
        <w:t>ymi</w:t>
      </w:r>
      <w:r w:rsidRPr="0087006C">
        <w:rPr>
          <w:rFonts w:eastAsia="Times New Roman"/>
          <w:kern w:val="0"/>
          <w:lang w:eastAsia="pl-PL"/>
          <w14:ligatures w14:val="none"/>
        </w:rPr>
        <w:t>:</w:t>
      </w:r>
    </w:p>
    <w:p w:rsidRPr="0087006C" w:rsidR="004E33E1" w:rsidP="00C676E8" w:rsidRDefault="00300DAB" w14:paraId="624F2265" w14:textId="5EC18CC4">
      <w:pPr>
        <w:pStyle w:val="Teksttreci20"/>
        <w:numPr>
          <w:ilvl w:val="0"/>
          <w:numId w:val="13"/>
        </w:numPr>
        <w:shd w:val="clear" w:color="auto" w:fill="auto"/>
        <w:spacing w:before="120" w:after="120" w:line="360" w:lineRule="auto"/>
        <w:ind w:left="1418" w:hanging="284"/>
        <w:jc w:val="both"/>
        <w:rPr>
          <w:rFonts w:eastAsia="Times New Roman"/>
          <w:kern w:val="0"/>
          <w:lang w:eastAsia="pl-PL"/>
          <w14:ligatures w14:val="none"/>
        </w:rPr>
      </w:pPr>
      <w:r w:rsidRPr="0087006C">
        <w:rPr>
          <w:rFonts w:eastAsia="Times New Roman"/>
          <w:kern w:val="0"/>
          <w:lang w:eastAsia="pl-PL"/>
          <w14:ligatures w14:val="none"/>
        </w:rPr>
        <w:t xml:space="preserve">Laureat pierwszego miejsca otrzyma nagrodę pieniężną w wysokości </w:t>
      </w:r>
      <w:r w:rsidRPr="0087006C" w:rsidR="007D2B04">
        <w:rPr>
          <w:rFonts w:eastAsia="Times New Roman"/>
          <w:kern w:val="0"/>
          <w:lang w:eastAsia="pl-PL"/>
          <w14:ligatures w14:val="none"/>
        </w:rPr>
        <w:t xml:space="preserve">10 000,00 zł </w:t>
      </w:r>
      <w:r w:rsidRPr="0087006C" w:rsidR="00C625B5">
        <w:rPr>
          <w:rFonts w:eastAsia="Times New Roman"/>
          <w:kern w:val="0"/>
          <w:lang w:eastAsia="pl-PL"/>
          <w14:ligatures w14:val="none"/>
        </w:rPr>
        <w:t>(słownie zł.: dziesięć tysięcy)</w:t>
      </w:r>
      <w:r w:rsidRPr="0087006C" w:rsidR="007D2B04">
        <w:rPr>
          <w:rFonts w:eastAsia="Times New Roman"/>
          <w:kern w:val="0"/>
          <w:lang w:eastAsia="pl-PL"/>
          <w14:ligatures w14:val="none"/>
        </w:rPr>
        <w:t>,</w:t>
      </w:r>
      <w:r w:rsidRPr="0087006C" w:rsidR="004E33E1">
        <w:rPr>
          <w:rFonts w:eastAsia="Times New Roman"/>
          <w:kern w:val="0"/>
          <w:lang w:eastAsia="pl-PL"/>
          <w14:ligatures w14:val="none"/>
        </w:rPr>
        <w:t xml:space="preserve"> </w:t>
      </w:r>
      <w:bookmarkStart w:name="_GoBack" w:id="0"/>
      <w:bookmarkEnd w:id="0"/>
    </w:p>
    <w:p w:rsidRPr="0087006C" w:rsidR="007D2B04" w:rsidP="00C676E8" w:rsidRDefault="00BA5ED3" w14:paraId="35922CCF" w14:textId="5DC48EDE">
      <w:pPr>
        <w:pStyle w:val="Teksttreci20"/>
        <w:numPr>
          <w:ilvl w:val="0"/>
          <w:numId w:val="13"/>
        </w:numPr>
        <w:shd w:val="clear" w:color="auto" w:fill="auto"/>
        <w:spacing w:before="120" w:after="120" w:line="360" w:lineRule="auto"/>
        <w:ind w:left="1418" w:hanging="284"/>
        <w:jc w:val="both"/>
        <w:rPr>
          <w:rFonts w:eastAsia="Times New Roman"/>
          <w:kern w:val="0"/>
          <w:lang w:eastAsia="pl-PL"/>
          <w14:ligatures w14:val="none"/>
        </w:rPr>
      </w:pPr>
      <w:r w:rsidRPr="0087006C">
        <w:rPr>
          <w:rFonts w:eastAsia="Times New Roman"/>
          <w:kern w:val="0"/>
          <w:lang w:eastAsia="pl-PL"/>
          <w14:ligatures w14:val="none"/>
        </w:rPr>
        <w:t xml:space="preserve"> </w:t>
      </w:r>
      <w:r w:rsidRPr="0087006C" w:rsidR="00C625B5">
        <w:rPr>
          <w:rFonts w:eastAsia="Times New Roman"/>
          <w:kern w:val="0"/>
          <w:lang w:eastAsia="pl-PL"/>
          <w14:ligatures w14:val="none"/>
        </w:rPr>
        <w:t>Laureat drugiego miejsca otrzyma nagrodę pieniężną w wysokości</w:t>
      </w:r>
      <w:r w:rsidRPr="0087006C">
        <w:rPr>
          <w:rFonts w:eastAsia="Times New Roman"/>
          <w:kern w:val="0"/>
          <w:lang w:eastAsia="pl-PL"/>
          <w14:ligatures w14:val="none"/>
        </w:rPr>
        <w:t xml:space="preserve"> </w:t>
      </w:r>
      <w:r w:rsidRPr="0087006C" w:rsidR="007D2B04">
        <w:rPr>
          <w:rFonts w:eastAsia="Times New Roman"/>
          <w:kern w:val="0"/>
          <w:lang w:eastAsia="pl-PL"/>
          <w14:ligatures w14:val="none"/>
        </w:rPr>
        <w:t xml:space="preserve">6 000,00 zł </w:t>
      </w:r>
      <w:r w:rsidRPr="0087006C" w:rsidR="00C625B5">
        <w:rPr>
          <w:rFonts w:eastAsia="Times New Roman"/>
          <w:kern w:val="0"/>
          <w:lang w:eastAsia="pl-PL"/>
          <w14:ligatures w14:val="none"/>
        </w:rPr>
        <w:t>(słownie zł.: sześć tysięcy)</w:t>
      </w:r>
      <w:r w:rsidRPr="0087006C" w:rsidR="007D2B04">
        <w:rPr>
          <w:rFonts w:eastAsia="Times New Roman"/>
          <w:kern w:val="0"/>
          <w:lang w:eastAsia="pl-PL"/>
          <w14:ligatures w14:val="none"/>
        </w:rPr>
        <w:t>,</w:t>
      </w:r>
    </w:p>
    <w:p w:rsidRPr="0087006C" w:rsidR="004E33E1" w:rsidP="00C676E8" w:rsidRDefault="00C625B5" w14:paraId="681B0500" w14:textId="6E0B1E54">
      <w:pPr>
        <w:pStyle w:val="Teksttreci20"/>
        <w:numPr>
          <w:ilvl w:val="0"/>
          <w:numId w:val="13"/>
        </w:numPr>
        <w:shd w:val="clear" w:color="auto" w:fill="auto"/>
        <w:spacing w:before="120" w:after="120" w:line="360" w:lineRule="auto"/>
        <w:ind w:left="1418" w:hanging="284"/>
        <w:jc w:val="both"/>
        <w:rPr>
          <w:rFonts w:eastAsia="Times New Roman"/>
          <w:kern w:val="0"/>
          <w:lang w:eastAsia="pl-PL"/>
          <w14:ligatures w14:val="none"/>
        </w:rPr>
      </w:pPr>
      <w:r w:rsidRPr="0087006C">
        <w:rPr>
          <w:rFonts w:eastAsia="Times New Roman"/>
          <w:kern w:val="0"/>
          <w:lang w:eastAsia="pl-PL"/>
          <w14:ligatures w14:val="none"/>
        </w:rPr>
        <w:t>Laureat trzeciego miejsca otrzyma nagrodę pieniężną w wysokości</w:t>
      </w:r>
      <w:r w:rsidRPr="0087006C" w:rsidR="00BA5ED3">
        <w:rPr>
          <w:rFonts w:eastAsia="Times New Roman"/>
          <w:kern w:val="0"/>
          <w:lang w:eastAsia="pl-PL"/>
          <w14:ligatures w14:val="none"/>
        </w:rPr>
        <w:t xml:space="preserve">  </w:t>
      </w:r>
      <w:r w:rsidRPr="0087006C" w:rsidR="007D2B04">
        <w:rPr>
          <w:rFonts w:eastAsia="Times New Roman"/>
          <w:kern w:val="0"/>
          <w:lang w:eastAsia="pl-PL"/>
          <w14:ligatures w14:val="none"/>
        </w:rPr>
        <w:t xml:space="preserve">4 000,00 zł </w:t>
      </w:r>
      <w:r w:rsidRPr="0087006C">
        <w:rPr>
          <w:rFonts w:eastAsia="Times New Roman"/>
          <w:kern w:val="0"/>
          <w:lang w:eastAsia="pl-PL"/>
          <w14:ligatures w14:val="none"/>
        </w:rPr>
        <w:t>(słownie zł.: cztery tysiące),</w:t>
      </w:r>
    </w:p>
    <w:p w:rsidRPr="0087006C" w:rsidR="006C4CED" w:rsidP="00C676E8" w:rsidRDefault="00F8579E" w14:paraId="0DD64CB4" w14:textId="1C53A760">
      <w:pPr>
        <w:pStyle w:val="Teksttreci20"/>
        <w:numPr>
          <w:ilvl w:val="0"/>
          <w:numId w:val="5"/>
        </w:numPr>
        <w:shd w:val="clear" w:color="auto" w:fill="auto"/>
        <w:spacing w:before="120" w:after="120" w:line="360" w:lineRule="auto"/>
        <w:ind w:left="851" w:hanging="425"/>
        <w:jc w:val="both"/>
        <w:rPr>
          <w:rFonts w:eastAsia="Times New Roman"/>
          <w:kern w:val="0"/>
          <w:lang w:eastAsia="pl-PL"/>
          <w14:ligatures w14:val="none"/>
        </w:rPr>
      </w:pPr>
      <w:r w:rsidRPr="0087006C">
        <w:rPr>
          <w:rFonts w:eastAsia="Times New Roman"/>
          <w:kern w:val="0"/>
          <w:lang w:eastAsia="pl-PL"/>
          <w14:ligatures w14:val="none"/>
        </w:rPr>
        <w:t>Fundator</w:t>
      </w:r>
      <w:r w:rsidRPr="0087006C" w:rsidR="00DD79F5">
        <w:rPr>
          <w:rFonts w:eastAsia="Times New Roman"/>
          <w:kern w:val="0"/>
          <w:lang w:eastAsia="pl-PL"/>
          <w14:ligatures w14:val="none"/>
        </w:rPr>
        <w:t>em</w:t>
      </w:r>
      <w:r w:rsidRPr="0087006C">
        <w:rPr>
          <w:rFonts w:eastAsia="Times New Roman"/>
          <w:kern w:val="0"/>
          <w:lang w:eastAsia="pl-PL"/>
          <w14:ligatures w14:val="none"/>
        </w:rPr>
        <w:t xml:space="preserve"> nagród </w:t>
      </w:r>
      <w:r w:rsidRPr="0087006C" w:rsidR="00D92910">
        <w:rPr>
          <w:rFonts w:eastAsia="Times New Roman"/>
          <w:kern w:val="0"/>
          <w:lang w:eastAsia="pl-PL"/>
          <w14:ligatures w14:val="none"/>
        </w:rPr>
        <w:t>pieniężnych</w:t>
      </w:r>
      <w:r w:rsidRPr="0087006C" w:rsidR="00E82AAF">
        <w:rPr>
          <w:rFonts w:eastAsia="Times New Roman"/>
          <w:kern w:val="0"/>
          <w:lang w:eastAsia="pl-PL"/>
          <w14:ligatures w14:val="none"/>
        </w:rPr>
        <w:t xml:space="preserve"> dla laureatów pierwszego, drugiego i trzeciego miejsca</w:t>
      </w:r>
      <w:r w:rsidRPr="0087006C" w:rsidR="00D92910">
        <w:rPr>
          <w:rFonts w:eastAsia="Times New Roman"/>
          <w:kern w:val="0"/>
          <w:lang w:eastAsia="pl-PL"/>
          <w14:ligatures w14:val="none"/>
        </w:rPr>
        <w:t xml:space="preserve"> </w:t>
      </w:r>
      <w:r w:rsidRPr="0087006C" w:rsidR="00DD79F5">
        <w:rPr>
          <w:rFonts w:eastAsia="Times New Roman"/>
          <w:kern w:val="0"/>
          <w:lang w:eastAsia="pl-PL"/>
          <w14:ligatures w14:val="none"/>
        </w:rPr>
        <w:t>jest Porozumieni</w:t>
      </w:r>
      <w:r w:rsidRPr="0087006C" w:rsidR="00397B63">
        <w:rPr>
          <w:rFonts w:eastAsia="Times New Roman"/>
          <w:kern w:val="0"/>
          <w:lang w:eastAsia="pl-PL"/>
          <w14:ligatures w14:val="none"/>
        </w:rPr>
        <w:t>e</w:t>
      </w:r>
      <w:r w:rsidRPr="0087006C" w:rsidR="00DD79F5">
        <w:rPr>
          <w:rFonts w:eastAsia="Times New Roman"/>
          <w:kern w:val="0"/>
          <w:lang w:eastAsia="pl-PL"/>
          <w14:ligatures w14:val="none"/>
        </w:rPr>
        <w:t xml:space="preserve"> dla Bezpieczeństwa w Budownictwie</w:t>
      </w:r>
      <w:r w:rsidRPr="0087006C" w:rsidR="006C4CED">
        <w:rPr>
          <w:rFonts w:eastAsia="Times New Roman"/>
          <w:kern w:val="0"/>
          <w:lang w:eastAsia="pl-PL"/>
          <w14:ligatures w14:val="none"/>
        </w:rPr>
        <w:t>.</w:t>
      </w:r>
    </w:p>
    <w:p w:rsidRPr="0087006C" w:rsidR="00300DAB" w:rsidP="00C676E8" w:rsidRDefault="006C4CED" w14:paraId="2C22908E" w14:textId="5BBFFA70">
      <w:pPr>
        <w:pStyle w:val="Teksttreci20"/>
        <w:numPr>
          <w:ilvl w:val="0"/>
          <w:numId w:val="5"/>
        </w:numPr>
        <w:spacing w:before="120" w:after="120" w:line="360" w:lineRule="auto"/>
        <w:jc w:val="both"/>
        <w:rPr>
          <w:rFonts w:eastAsia="Times New Roman"/>
          <w:kern w:val="0"/>
          <w:lang w:eastAsia="pl-PL"/>
          <w14:ligatures w14:val="none"/>
        </w:rPr>
      </w:pPr>
      <w:r w:rsidRPr="0087006C">
        <w:rPr>
          <w:rFonts w:eastAsia="Times New Roman"/>
          <w:kern w:val="0"/>
          <w:lang w:eastAsia="pl-PL"/>
          <w14:ligatures w14:val="none"/>
        </w:rPr>
        <w:t>Fundator nagród pieniężnych</w:t>
      </w:r>
      <w:r w:rsidRPr="0087006C" w:rsidR="008D0371">
        <w:rPr>
          <w:rFonts w:eastAsia="Times New Roman"/>
          <w:kern w:val="0"/>
          <w:lang w:eastAsia="pl-PL"/>
          <w14:ligatures w14:val="none"/>
        </w:rPr>
        <w:t>, o którym mowa w pkt 2,</w:t>
      </w:r>
      <w:r w:rsidRPr="0087006C">
        <w:rPr>
          <w:rFonts w:eastAsia="Times New Roman"/>
          <w:kern w:val="0"/>
          <w:lang w:eastAsia="pl-PL"/>
          <w14:ligatures w14:val="none"/>
        </w:rPr>
        <w:t xml:space="preserve"> </w:t>
      </w:r>
      <w:r w:rsidRPr="0087006C" w:rsidR="008D0371">
        <w:rPr>
          <w:rFonts w:eastAsia="Times New Roman"/>
          <w:kern w:val="0"/>
          <w:lang w:eastAsia="pl-PL"/>
          <w14:ligatures w14:val="none"/>
        </w:rPr>
        <w:t>odprowadzi</w:t>
      </w:r>
      <w:r w:rsidRPr="0087006C" w:rsidR="00300DAB">
        <w:rPr>
          <w:rFonts w:eastAsia="Times New Roman"/>
          <w:kern w:val="0"/>
          <w:lang w:eastAsia="pl-PL"/>
          <w14:ligatures w14:val="none"/>
        </w:rPr>
        <w:t xml:space="preserve"> zryczałtowany podatek dochodowy od wartości nagrody w wysokości 10%, zgodnie z art. 30 ust.1 pkt 2 ustawy z dnia 26 lipca 1991 r. o podatku dochodowym od osób fizycznych (Dz. U. 2024 poz. 226).</w:t>
      </w:r>
    </w:p>
    <w:p w:rsidRPr="0087006C" w:rsidR="00F8579E" w:rsidP="00C676E8" w:rsidRDefault="00300DAB" w14:paraId="08A2A79E" w14:textId="033BA363">
      <w:pPr>
        <w:pStyle w:val="Teksttreci20"/>
        <w:numPr>
          <w:ilvl w:val="0"/>
          <w:numId w:val="5"/>
        </w:numPr>
        <w:spacing w:before="120" w:after="120" w:line="360" w:lineRule="auto"/>
        <w:jc w:val="both"/>
        <w:rPr>
          <w:rFonts w:eastAsia="Times New Roman"/>
          <w:kern w:val="0"/>
          <w:lang w:eastAsia="pl-PL"/>
          <w14:ligatures w14:val="none"/>
        </w:rPr>
      </w:pPr>
      <w:r w:rsidRPr="0087006C">
        <w:rPr>
          <w:rFonts w:eastAsia="Times New Roman"/>
          <w:kern w:val="0"/>
          <w:lang w:eastAsia="pl-PL"/>
          <w14:ligatures w14:val="none"/>
        </w:rPr>
        <w:t>Uczestnik nie może scedować prawa do odbioru nagrody na inną osobę.</w:t>
      </w:r>
    </w:p>
    <w:p w:rsidRPr="0087006C" w:rsidR="003D16AE" w:rsidP="00C676E8" w:rsidRDefault="003D16AE" w14:paraId="6D19ED15" w14:textId="6B0A8021">
      <w:pPr>
        <w:pStyle w:val="Teksttreci20"/>
        <w:numPr>
          <w:ilvl w:val="0"/>
          <w:numId w:val="5"/>
        </w:numPr>
        <w:spacing w:before="120" w:after="120" w:line="360" w:lineRule="auto"/>
        <w:jc w:val="both"/>
        <w:rPr>
          <w:rFonts w:eastAsia="Times New Roman"/>
          <w:kern w:val="0"/>
          <w:lang w:eastAsia="pl-PL"/>
          <w14:ligatures w14:val="none"/>
        </w:rPr>
      </w:pPr>
      <w:r w:rsidRPr="0087006C">
        <w:rPr>
          <w:rFonts w:eastAsia="Times New Roman"/>
          <w:kern w:val="0"/>
          <w:lang w:eastAsia="pl-PL"/>
          <w14:ligatures w14:val="none"/>
        </w:rPr>
        <w:t xml:space="preserve">Organizator dopuszcza przyznanie nagród </w:t>
      </w:r>
      <w:r w:rsidRPr="0087006C" w:rsidR="008E53F3">
        <w:rPr>
          <w:rFonts w:eastAsia="Times New Roman"/>
          <w:kern w:val="0"/>
          <w:lang w:eastAsia="pl-PL"/>
          <w14:ligatures w14:val="none"/>
        </w:rPr>
        <w:t xml:space="preserve">lub wyróżnień </w:t>
      </w:r>
      <w:r w:rsidRPr="0087006C">
        <w:rPr>
          <w:rFonts w:eastAsia="Times New Roman"/>
          <w:kern w:val="0"/>
          <w:lang w:eastAsia="pl-PL"/>
          <w14:ligatures w14:val="none"/>
        </w:rPr>
        <w:t>przez podmioty wspierające organizację konkursu.</w:t>
      </w:r>
    </w:p>
    <w:p w:rsidRPr="0087006C" w:rsidR="008D1CBF" w:rsidP="00C676E8" w:rsidRDefault="008D1CBF" w14:paraId="5C675CF0" w14:textId="77777777">
      <w:pPr>
        <w:pStyle w:val="Teksttreci20"/>
        <w:spacing w:before="120" w:after="120" w:line="360" w:lineRule="auto"/>
        <w:ind w:left="786" w:firstLine="0"/>
        <w:jc w:val="both"/>
        <w:rPr>
          <w:rFonts w:eastAsia="Times New Roman"/>
          <w:kern w:val="0"/>
          <w:lang w:eastAsia="pl-PL"/>
          <w14:ligatures w14:val="none"/>
        </w:rPr>
      </w:pPr>
    </w:p>
    <w:p w:rsidRPr="0087006C" w:rsidR="004375DB" w:rsidP="00C676E8" w:rsidRDefault="004375DB" w14:paraId="56E3C092" w14:textId="2F7777FA">
      <w:pPr>
        <w:pStyle w:val="Teksttreci20"/>
        <w:numPr>
          <w:ilvl w:val="2"/>
          <w:numId w:val="4"/>
        </w:numPr>
        <w:spacing w:before="120" w:after="120" w:line="360" w:lineRule="auto"/>
        <w:ind w:left="567" w:hanging="425"/>
        <w:jc w:val="both"/>
        <w:rPr>
          <w:rFonts w:eastAsia="Times New Roman"/>
          <w:b/>
          <w:kern w:val="0"/>
          <w:lang w:eastAsia="pl-PL"/>
          <w14:ligatures w14:val="none"/>
        </w:rPr>
      </w:pPr>
      <w:r w:rsidRPr="0087006C">
        <w:rPr>
          <w:rFonts w:eastAsia="Times New Roman"/>
          <w:b/>
          <w:kern w:val="0"/>
          <w:lang w:eastAsia="pl-PL"/>
          <w14:ligatures w14:val="none"/>
        </w:rPr>
        <w:t>OGŁOSZENIE WYNIKÓW</w:t>
      </w:r>
    </w:p>
    <w:p w:rsidRPr="0087006C" w:rsidR="00F8579E" w:rsidP="00C676E8" w:rsidRDefault="004375DB" w14:paraId="012AEA7D" w14:textId="31291A0F">
      <w:pPr>
        <w:pStyle w:val="Akapitzlist"/>
        <w:numPr>
          <w:ilvl w:val="0"/>
          <w:numId w:val="11"/>
        </w:numPr>
        <w:spacing w:before="120" w:after="120" w:line="360" w:lineRule="auto"/>
        <w:ind w:left="851" w:hanging="425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 w:rsidR="004375DB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Wyniki konkursu ogłaszane są na uroczystym podsumowaniu konkursu</w:t>
      </w:r>
      <w:r w:rsidRPr="0087006C" w:rsidR="00F8579E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, które odbędzie się nie później niż </w:t>
      </w:r>
      <w:r w:rsidRPr="0087006C" w:rsidR="00EE2D41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2</w:t>
      </w:r>
      <w:r w:rsidRPr="0087006C" w:rsidR="1DF59209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3</w:t>
      </w:r>
      <w:r w:rsidRPr="0087006C" w:rsidR="00E82AAF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87006C" w:rsidR="759EAD72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wrze</w:t>
      </w:r>
      <w:r w:rsidRPr="0087006C" w:rsidR="76F76AA2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ś</w:t>
      </w:r>
      <w:r w:rsidRPr="0087006C" w:rsidR="759EAD72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nia</w:t>
      </w:r>
      <w:r w:rsidRPr="0087006C" w:rsidR="00E82AAF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87006C" w:rsidR="00EE2D41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2025 roku </w:t>
      </w:r>
    </w:p>
    <w:p w:rsidRPr="0087006C" w:rsidR="00984950" w:rsidP="00C676E8" w:rsidRDefault="00984950" w14:paraId="4EA07EC8" w14:textId="1C7CD4B9">
      <w:pPr>
        <w:pStyle w:val="Akapitzlist"/>
        <w:numPr>
          <w:ilvl w:val="0"/>
          <w:numId w:val="11"/>
        </w:numPr>
        <w:spacing w:before="120" w:after="120" w:line="360" w:lineRule="auto"/>
        <w:ind w:left="851" w:hanging="425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O terminie i miejscu podsumowania konkursu, laureaci powiadamiani są w formie pisemnej, elektronicznej lub telefonicznie. Laureaci otrzymają zaproszenie na uroczyste podsumowanie konkursu.</w:t>
      </w:r>
    </w:p>
    <w:p w:rsidRPr="0087006C" w:rsidR="008D1CBF" w:rsidP="00C676E8" w:rsidRDefault="00984950" w14:paraId="3D3DA73D" w14:textId="0F8F98E2">
      <w:pPr>
        <w:pStyle w:val="Akapitzlist"/>
        <w:numPr>
          <w:ilvl w:val="0"/>
          <w:numId w:val="11"/>
        </w:numPr>
        <w:spacing w:before="120" w:after="120" w:line="360" w:lineRule="auto"/>
        <w:ind w:left="851" w:hanging="425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Po uroczystym podsumowaniu konkursu, lista laureatów podawana jest do publicznej wiadomości, na</w:t>
      </w:r>
      <w:r w:rsidRPr="0087006C" w:rsidR="004375DB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stronach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internetowych</w:t>
      </w:r>
      <w:r w:rsidRPr="0087006C" w:rsidR="004375DB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: </w:t>
      </w:r>
      <w:r w:rsidRPr="0087006C" w:rsidR="00BA5ED3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Państwowej Inspekcji Pracy </w:t>
      </w:r>
      <w:r w:rsidRPr="0087006C" w:rsidR="004375DB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Głównego Inspektoratu Pracy </w:t>
      </w:r>
      <w:hyperlink w:history="1" r:id="rId8">
        <w:r w:rsidRPr="0087006C" w:rsidR="004375DB">
          <w:rPr>
            <w:rStyle w:val="Hipercze"/>
            <w:rFonts w:ascii="Arial" w:hAnsi="Arial" w:cs="Arial"/>
            <w:color w:val="auto"/>
            <w:sz w:val="22"/>
            <w:szCs w:val="22"/>
          </w:rPr>
          <w:t>www</w:t>
        </w:r>
        <w:r w:rsidRPr="0087006C" w:rsidR="004375DB">
          <w:rPr>
            <w:rStyle w:val="Hipercze"/>
            <w:rFonts w:ascii="Arial" w:hAnsi="Arial" w:eastAsia="Times New Roman" w:cs="Arial"/>
            <w:color w:val="auto"/>
            <w:kern w:val="0"/>
            <w:sz w:val="22"/>
            <w:szCs w:val="22"/>
            <w:lang w:eastAsia="pl-PL"/>
            <w14:ligatures w14:val="none"/>
          </w:rPr>
          <w:t>.pip.gov.pl</w:t>
        </w:r>
      </w:hyperlink>
      <w:r w:rsidRPr="0087006C" w:rsidR="004375DB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oraz Porozumienia dla Bezpieczeństwa w Budownictwie  </w:t>
      </w:r>
      <w:hyperlink w:history="1" r:id="rId9">
        <w:r w:rsidRPr="0087006C" w:rsidR="004375DB">
          <w:rPr>
            <w:rStyle w:val="Hipercze"/>
            <w:rFonts w:ascii="Arial" w:hAnsi="Arial" w:eastAsia="Times New Roman" w:cs="Arial"/>
            <w:color w:val="auto"/>
            <w:kern w:val="0"/>
            <w:sz w:val="22"/>
            <w:szCs w:val="22"/>
            <w:lang w:eastAsia="pl-PL"/>
            <w14:ligatures w14:val="none"/>
          </w:rPr>
          <w:t>www.porozumieniedlabezpieczenstwa.pl</w:t>
        </w:r>
      </w:hyperlink>
      <w:r w:rsidRPr="0087006C" w:rsidR="00B01D2F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87006C" w:rsidR="00973FA6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a także</w:t>
      </w:r>
      <w:r w:rsidRPr="0087006C" w:rsidR="00B01D2F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w innych mediach.</w:t>
      </w:r>
    </w:p>
    <w:p w:rsidRPr="0087006C" w:rsidR="008D1CBF" w:rsidP="00C676E8" w:rsidRDefault="008D1CBF" w14:paraId="12E8D44C" w14:textId="77777777">
      <w:pPr>
        <w:spacing w:before="120" w:after="120" w:line="360" w:lineRule="auto"/>
        <w:ind w:left="426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</w:p>
    <w:p w:rsidRPr="0087006C" w:rsidR="008D1CBF" w:rsidP="00C676E8" w:rsidRDefault="00AF7730" w14:paraId="0B3EC3B1" w14:textId="77777777">
      <w:pPr>
        <w:pStyle w:val="Akapitzlist"/>
        <w:numPr>
          <w:ilvl w:val="2"/>
          <w:numId w:val="4"/>
        </w:numPr>
        <w:spacing w:before="120" w:after="120" w:line="360" w:lineRule="auto"/>
        <w:ind w:left="709" w:hanging="546"/>
        <w:jc w:val="both"/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  <w:t>PRAWA AUTORSKIE</w:t>
      </w:r>
    </w:p>
    <w:p w:rsidRPr="0087006C" w:rsidR="00C676E8" w:rsidP="00C676E8" w:rsidRDefault="00AF7730" w14:paraId="639C03ED" w14:textId="6CA0C9CD">
      <w:pPr>
        <w:pStyle w:val="Teksttreci20"/>
        <w:numPr>
          <w:ilvl w:val="1"/>
          <w:numId w:val="10"/>
        </w:numPr>
        <w:shd w:val="clear" w:color="auto" w:fill="auto"/>
        <w:tabs>
          <w:tab w:val="clear" w:pos="1788"/>
          <w:tab w:val="num" w:pos="1428"/>
        </w:tabs>
        <w:spacing w:before="120" w:after="120" w:line="360" w:lineRule="auto"/>
        <w:ind w:left="851" w:hanging="425"/>
        <w:jc w:val="both"/>
        <w:rPr>
          <w:rFonts w:eastAsia="Times New Roman"/>
          <w:kern w:val="0"/>
          <w:lang w:eastAsia="pl-PL"/>
          <w14:ligatures w14:val="none"/>
        </w:rPr>
      </w:pPr>
      <w:r w:rsidRPr="0087006C">
        <w:rPr>
          <w:rFonts w:eastAsia="Times New Roman"/>
          <w:kern w:val="0"/>
          <w:lang w:eastAsia="pl-PL"/>
          <w14:ligatures w14:val="none"/>
        </w:rPr>
        <w:t>Zgłoszenie pracy konkursowej, o której mowa w pkt II.3, jest równoznaczne z udzieleniem przez uczestnika Organizatorowi konkursu, nieodpłatnej licencji na wykorzystanie tej pracy konkursowej, nieograniczonej terytorialnie, na wszystkich polach eksploatacji, których wykorzystanie jest konieczne do przeprowadzenia konkursu, w tym w szczególności:</w:t>
      </w:r>
    </w:p>
    <w:p w:rsidRPr="0087006C" w:rsidR="00C676E8" w:rsidP="00C676E8" w:rsidRDefault="00C676E8" w14:paraId="2FA73E50" w14:textId="1ED21E76">
      <w:pPr>
        <w:pStyle w:val="Teksttreci20"/>
        <w:numPr>
          <w:ilvl w:val="3"/>
          <w:numId w:val="10"/>
        </w:numPr>
        <w:shd w:val="clear" w:color="auto" w:fill="auto"/>
        <w:spacing w:before="120" w:after="120" w:line="360" w:lineRule="auto"/>
        <w:ind w:left="1701"/>
        <w:jc w:val="both"/>
        <w:rPr>
          <w:rFonts w:eastAsia="Times New Roman"/>
          <w:kern w:val="0"/>
          <w:lang w:eastAsia="pl-PL"/>
          <w14:ligatures w14:val="none"/>
        </w:rPr>
      </w:pPr>
      <w:r w:rsidRPr="0087006C">
        <w:rPr>
          <w:rFonts w:eastAsia="Times New Roman"/>
          <w:kern w:val="0"/>
          <w:lang w:eastAsia="pl-PL"/>
          <w14:ligatures w14:val="none"/>
        </w:rPr>
        <w:t xml:space="preserve">W zakresie utrwalania i zwielokrotniania </w:t>
      </w:r>
      <w:r w:rsidRPr="0087006C" w:rsidR="008F6059">
        <w:rPr>
          <w:rFonts w:eastAsia="Times New Roman"/>
          <w:kern w:val="0"/>
          <w:lang w:eastAsia="pl-PL"/>
          <w14:ligatures w14:val="none"/>
        </w:rPr>
        <w:t>– wytwarzani</w:t>
      </w:r>
      <w:r w:rsidRPr="0087006C" w:rsidR="000D3BC8">
        <w:rPr>
          <w:rFonts w:eastAsia="Times New Roman"/>
          <w:kern w:val="0"/>
          <w:lang w:eastAsia="pl-PL"/>
          <w14:ligatures w14:val="none"/>
        </w:rPr>
        <w:t>a</w:t>
      </w:r>
      <w:r w:rsidRPr="0087006C" w:rsidR="008F6059">
        <w:rPr>
          <w:rFonts w:eastAsia="Times New Roman"/>
          <w:kern w:val="0"/>
          <w:lang w:eastAsia="pl-PL"/>
          <w14:ligatures w14:val="none"/>
        </w:rPr>
        <w:t xml:space="preserve"> określoną techniką egzemplarzy utworu, w tym techniką drukarską, reprograficzną, zapisu magnetycznego oraz techniką cyfrową;</w:t>
      </w:r>
    </w:p>
    <w:p w:rsidRPr="0087006C" w:rsidR="00C676E8" w:rsidP="00C676E8" w:rsidRDefault="00C676E8" w14:paraId="2C5C1D7C" w14:textId="77777777">
      <w:pPr>
        <w:pStyle w:val="Teksttreci20"/>
        <w:numPr>
          <w:ilvl w:val="3"/>
          <w:numId w:val="10"/>
        </w:numPr>
        <w:shd w:val="clear" w:color="auto" w:fill="auto"/>
        <w:spacing w:before="120" w:after="120" w:line="360" w:lineRule="auto"/>
        <w:ind w:left="1701"/>
        <w:jc w:val="both"/>
        <w:rPr>
          <w:rFonts w:eastAsia="Times New Roman"/>
          <w:kern w:val="0"/>
          <w:lang w:eastAsia="pl-PL"/>
          <w14:ligatures w14:val="none"/>
        </w:rPr>
      </w:pPr>
      <w:r w:rsidRPr="0087006C">
        <w:rPr>
          <w:rFonts w:eastAsia="Times New Roman"/>
          <w:kern w:val="0"/>
          <w:lang w:eastAsia="pl-PL"/>
          <w14:ligatures w14:val="none"/>
        </w:rPr>
        <w:t>W zakresie obrotu oryginałem lub egzemplarzami, na których utwór utrwalono – wprowadzenie do obrotu, użyczenie lub najem oryginału albo egzemplarzy;</w:t>
      </w:r>
    </w:p>
    <w:p w:rsidRPr="0087006C" w:rsidR="00C676E8" w:rsidP="00C676E8" w:rsidRDefault="00C676E8" w14:paraId="0B6E7AC5" w14:textId="77777777">
      <w:pPr>
        <w:pStyle w:val="Teksttreci20"/>
        <w:numPr>
          <w:ilvl w:val="3"/>
          <w:numId w:val="10"/>
        </w:numPr>
        <w:shd w:val="clear" w:color="auto" w:fill="auto"/>
        <w:spacing w:before="120" w:after="120" w:line="360" w:lineRule="auto"/>
        <w:ind w:left="1701"/>
        <w:jc w:val="both"/>
        <w:rPr>
          <w:rFonts w:eastAsia="Times New Roman"/>
          <w:kern w:val="0"/>
          <w:lang w:eastAsia="pl-PL"/>
          <w14:ligatures w14:val="none"/>
        </w:rPr>
      </w:pPr>
      <w:r w:rsidRPr="0087006C">
        <w:rPr>
          <w:rFonts w:eastAsia="Times New Roman"/>
          <w:kern w:val="0"/>
          <w:lang w:eastAsia="pl-PL"/>
          <w14:ligatures w14:val="none"/>
        </w:rPr>
        <w:t>W zakresie rozpowszechniania utworu w sposób inny niż określony w pkt B) – publiczne wykonanie, wystawienie, wyświetlenie, odtworzenie oraz nadawanie i reemitowanie, a także publiczne udostępnianie utworu w taki sposób, aby każdy mógł mieć dostęp w miejscu i w czasie przez siebie wybranym.</w:t>
      </w:r>
    </w:p>
    <w:p w:rsidRPr="0087006C" w:rsidR="00C676E8" w:rsidP="00C676E8" w:rsidRDefault="00AF7730" w14:paraId="342095DC" w14:textId="77777777">
      <w:pPr>
        <w:pStyle w:val="Teksttreci20"/>
        <w:numPr>
          <w:ilvl w:val="1"/>
          <w:numId w:val="10"/>
        </w:numPr>
        <w:shd w:val="clear" w:color="auto" w:fill="auto"/>
        <w:tabs>
          <w:tab w:val="clear" w:pos="1788"/>
        </w:tabs>
        <w:spacing w:before="120" w:after="120" w:line="360" w:lineRule="auto"/>
        <w:ind w:left="851" w:hanging="425"/>
        <w:jc w:val="both"/>
        <w:rPr>
          <w:rFonts w:eastAsia="Times New Roman"/>
          <w:kern w:val="0"/>
          <w:lang w:eastAsia="pl-PL"/>
          <w14:ligatures w14:val="none"/>
        </w:rPr>
      </w:pPr>
      <w:r w:rsidRPr="0087006C">
        <w:rPr>
          <w:rFonts w:eastAsia="Times New Roman"/>
          <w:kern w:val="0"/>
          <w:lang w:eastAsia="pl-PL"/>
          <w14:ligatures w14:val="none"/>
        </w:rPr>
        <w:t>Licencja zostaje przez uczestnika udzielona na czas określony, do momentu ogłoszenia wyników i wydania nagród</w:t>
      </w:r>
      <w:r w:rsidRPr="0087006C" w:rsidR="00C676E8">
        <w:rPr>
          <w:rFonts w:eastAsia="Times New Roman"/>
          <w:kern w:val="0"/>
          <w:lang w:eastAsia="pl-PL"/>
          <w14:ligatures w14:val="none"/>
        </w:rPr>
        <w:t>.</w:t>
      </w:r>
    </w:p>
    <w:p w:rsidRPr="0087006C" w:rsidR="00C676E8" w:rsidP="00C676E8" w:rsidRDefault="00AF7730" w14:paraId="27E04B2E" w14:textId="77777777">
      <w:pPr>
        <w:pStyle w:val="Teksttreci20"/>
        <w:numPr>
          <w:ilvl w:val="1"/>
          <w:numId w:val="10"/>
        </w:numPr>
        <w:shd w:val="clear" w:color="auto" w:fill="auto"/>
        <w:tabs>
          <w:tab w:val="clear" w:pos="1788"/>
        </w:tabs>
        <w:spacing w:before="120" w:after="120" w:line="360" w:lineRule="auto"/>
        <w:ind w:left="851" w:hanging="425"/>
        <w:jc w:val="both"/>
        <w:rPr>
          <w:rFonts w:eastAsia="Times New Roman"/>
          <w:kern w:val="0"/>
          <w:lang w:eastAsia="pl-PL"/>
          <w14:ligatures w14:val="none"/>
        </w:rPr>
      </w:pPr>
      <w:r w:rsidRPr="0087006C">
        <w:rPr>
          <w:rFonts w:eastAsia="Times New Roman"/>
          <w:kern w:val="0"/>
          <w:lang w:eastAsia="pl-PL"/>
          <w14:ligatures w14:val="none"/>
        </w:rPr>
        <w:t>Uczestnik oświadcza, że posiada majątkowe prawa autorskie do całości utworu, stanowiącego pracę konkursową oraz wyłączne prawo zezwalania na wykonanie autorskich praw zależnych</w:t>
      </w:r>
      <w:r w:rsidRPr="0087006C" w:rsidR="00C676E8">
        <w:rPr>
          <w:rFonts w:eastAsia="Times New Roman"/>
          <w:kern w:val="0"/>
          <w:lang w:eastAsia="pl-PL"/>
          <w14:ligatures w14:val="none"/>
        </w:rPr>
        <w:t>.</w:t>
      </w:r>
    </w:p>
    <w:p w:rsidRPr="0087006C" w:rsidR="00C676E8" w:rsidP="00C676E8" w:rsidRDefault="00AF7730" w14:paraId="4A8EB03E" w14:textId="49ABF5F2">
      <w:pPr>
        <w:pStyle w:val="Teksttreci20"/>
        <w:numPr>
          <w:ilvl w:val="1"/>
          <w:numId w:val="10"/>
        </w:numPr>
        <w:shd w:val="clear" w:color="auto" w:fill="auto"/>
        <w:tabs>
          <w:tab w:val="clear" w:pos="1788"/>
        </w:tabs>
        <w:spacing w:before="120" w:after="120" w:line="360" w:lineRule="auto"/>
        <w:ind w:left="851" w:hanging="425"/>
        <w:jc w:val="both"/>
        <w:rPr>
          <w:rFonts w:eastAsia="Times New Roman"/>
          <w:kern w:val="0"/>
          <w:lang w:eastAsia="pl-PL"/>
          <w14:ligatures w14:val="none"/>
        </w:rPr>
      </w:pPr>
      <w:r w:rsidRPr="0087006C">
        <w:rPr>
          <w:rFonts w:eastAsia="Times New Roman"/>
          <w:kern w:val="0"/>
          <w:lang w:eastAsia="pl-PL"/>
          <w14:ligatures w14:val="none"/>
        </w:rPr>
        <w:t>W przypadku uhonorowania uczestnika konkursu nagrodą lub wyróżnieniem, o którym mowa w pkt IV,</w:t>
      </w:r>
      <w:r w:rsidRPr="0087006C" w:rsidR="009B4E73">
        <w:rPr>
          <w:rFonts w:eastAsia="Times New Roman"/>
          <w:kern w:val="0"/>
          <w:lang w:eastAsia="pl-PL"/>
          <w14:ligatures w14:val="none"/>
        </w:rPr>
        <w:t xml:space="preserve"> uczestnik </w:t>
      </w:r>
      <w:r w:rsidRPr="0087006C">
        <w:rPr>
          <w:rFonts w:eastAsia="Times New Roman"/>
          <w:kern w:val="0"/>
          <w:lang w:eastAsia="pl-PL"/>
          <w14:ligatures w14:val="none"/>
        </w:rPr>
        <w:t xml:space="preserve">konkursu </w:t>
      </w:r>
      <w:r w:rsidRPr="0087006C" w:rsidR="009B4E73">
        <w:rPr>
          <w:rFonts w:eastAsia="Times New Roman"/>
          <w:kern w:val="0"/>
          <w:lang w:eastAsia="pl-PL"/>
          <w14:ligatures w14:val="none"/>
        </w:rPr>
        <w:t xml:space="preserve">(laureat) </w:t>
      </w:r>
      <w:r w:rsidRPr="0087006C">
        <w:rPr>
          <w:rFonts w:eastAsia="Times New Roman"/>
          <w:kern w:val="0"/>
          <w:lang w:eastAsia="pl-PL"/>
          <w14:ligatures w14:val="none"/>
        </w:rPr>
        <w:t>zobowiązuje się do:</w:t>
      </w:r>
    </w:p>
    <w:p w:rsidRPr="0087006C" w:rsidR="00C676E8" w:rsidP="00C676E8" w:rsidRDefault="00AF7730" w14:paraId="0E4090A6" w14:textId="77777777">
      <w:pPr>
        <w:pStyle w:val="Teksttreci20"/>
        <w:numPr>
          <w:ilvl w:val="3"/>
          <w:numId w:val="10"/>
        </w:numPr>
        <w:shd w:val="clear" w:color="auto" w:fill="auto"/>
        <w:spacing w:before="120" w:after="120" w:line="360" w:lineRule="auto"/>
        <w:ind w:left="1276"/>
        <w:jc w:val="both"/>
        <w:rPr>
          <w:rFonts w:eastAsia="Times New Roman"/>
          <w:kern w:val="0"/>
          <w:lang w:eastAsia="pl-PL"/>
          <w14:ligatures w14:val="none"/>
        </w:rPr>
      </w:pPr>
      <w:r w:rsidRPr="0087006C">
        <w:rPr>
          <w:rFonts w:eastAsia="Times New Roman"/>
          <w:kern w:val="0"/>
          <w:lang w:eastAsia="pl-PL"/>
          <w14:ligatures w14:val="none"/>
        </w:rPr>
        <w:t>przeniesienia na Organizatora nieodpłatnie majątkowych praw autorskich do pracy konkursowej, na polach eksploatacji obejmujących w szczególności:</w:t>
      </w:r>
    </w:p>
    <w:p w:rsidRPr="0087006C" w:rsidR="00C676E8" w:rsidP="00C676E8" w:rsidRDefault="00AF7730" w14:paraId="7145AE65" w14:textId="77777777">
      <w:pPr>
        <w:pStyle w:val="Teksttreci20"/>
        <w:numPr>
          <w:ilvl w:val="0"/>
          <w:numId w:val="21"/>
        </w:numPr>
        <w:shd w:val="clear" w:color="auto" w:fill="auto"/>
        <w:spacing w:before="120" w:after="120" w:line="360" w:lineRule="auto"/>
        <w:ind w:left="1701"/>
        <w:jc w:val="both"/>
        <w:rPr>
          <w:rFonts w:eastAsia="Times New Roman"/>
          <w:kern w:val="0"/>
          <w:lang w:eastAsia="pl-PL"/>
          <w14:ligatures w14:val="none"/>
        </w:rPr>
      </w:pPr>
      <w:r w:rsidRPr="0087006C">
        <w:rPr>
          <w:rFonts w:eastAsia="Times New Roman"/>
          <w:kern w:val="0"/>
          <w:lang w:eastAsia="pl-PL"/>
          <w14:ligatures w14:val="none"/>
        </w:rPr>
        <w:t xml:space="preserve">w zakresie utrwalania i zwielokrotniania pracy konkursowej – wytwarzanie określoną </w:t>
      </w:r>
      <w:r w:rsidRPr="0087006C">
        <w:t>techniką (w tym techniką drukarską, reprograficzną, zapisu magnetycznego oraz techniką cyfrową) egzemplarzy pracy konkursowej;</w:t>
      </w:r>
      <w:bookmarkStart w:name="mip49613593" w:id="1"/>
      <w:bookmarkEnd w:id="1"/>
    </w:p>
    <w:p w:rsidRPr="0087006C" w:rsidR="00C676E8" w:rsidP="008F6059" w:rsidRDefault="00AF7730" w14:paraId="406A2159" w14:textId="0AA4CD9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eastAsia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wprowadzanie pracy konkursowej do obrotu, użyczenie lub najem oryginału albo egzemplarzy, zarówno na terenie Rzeczypospolitej Polskiej jak i za granicą.</w:t>
      </w:r>
      <w:r w:rsidRPr="0087006C" w:rsidR="008F6059">
        <w:rPr>
          <w:rFonts w:ascii="Arial" w:hAnsi="Arial" w:cs="Arial"/>
          <w:sz w:val="22"/>
          <w:szCs w:val="22"/>
        </w:rPr>
        <w:t xml:space="preserve"> </w:t>
      </w:r>
      <w:r w:rsidRPr="0087006C" w:rsidR="008F6059">
        <w:rPr>
          <w:rFonts w:ascii="Arial" w:hAnsi="Arial" w:eastAsia="Arial" w:cs="Arial"/>
          <w:sz w:val="22"/>
          <w:szCs w:val="22"/>
        </w:rPr>
        <w:t>Prawo wprowadzania do obrotu obejmuje również prawo zgłaszania pracy konkursowej do polskich i zagranicznych konkursów;</w:t>
      </w:r>
      <w:bookmarkStart w:name="mip49613594" w:id="2"/>
      <w:bookmarkEnd w:id="2"/>
    </w:p>
    <w:p w:rsidRPr="0087006C" w:rsidR="00C676E8" w:rsidP="00C676E8" w:rsidRDefault="00AF7730" w14:paraId="14F5A1E8" w14:textId="77777777">
      <w:pPr>
        <w:pStyle w:val="Teksttreci20"/>
        <w:numPr>
          <w:ilvl w:val="0"/>
          <w:numId w:val="21"/>
        </w:numPr>
        <w:shd w:val="clear" w:color="auto" w:fill="auto"/>
        <w:spacing w:before="120" w:after="120" w:line="360" w:lineRule="auto"/>
        <w:ind w:left="1701"/>
        <w:jc w:val="both"/>
        <w:rPr>
          <w:rFonts w:eastAsia="Times New Roman"/>
          <w:kern w:val="0"/>
          <w:lang w:eastAsia="pl-PL"/>
          <w14:ligatures w14:val="none"/>
        </w:rPr>
      </w:pPr>
      <w:r w:rsidRPr="0087006C">
        <w:t xml:space="preserve">w zakresie rozpowszechniania pracy konkursowej w sposób – publiczne wykonanie, wystawienie, wyświetlenie, odtworzenie oraz nadawanie i reemitowanie, w tym w mediach, reklamach (promocji) oraz nadawanie za pomocą wizji (w telewizjach różnego rodzaju), a także publiczne </w:t>
      </w:r>
      <w:r w:rsidRPr="0087006C">
        <w:rPr>
          <w:shd w:val="clear" w:color="auto" w:fill="FFFFFF"/>
        </w:rPr>
        <w:t>udostępnianie pracy konkursowej w taki sposób, aby każdy mógł mieć do niej dostęp w miejscu i w czasie przez siebie wybranym;</w:t>
      </w:r>
    </w:p>
    <w:p w:rsidRPr="0087006C" w:rsidR="00AF7730" w:rsidP="00C676E8" w:rsidRDefault="00AF7730" w14:paraId="4957F3DE" w14:textId="51D935E6">
      <w:pPr>
        <w:pStyle w:val="Teksttreci20"/>
        <w:numPr>
          <w:ilvl w:val="0"/>
          <w:numId w:val="21"/>
        </w:numPr>
        <w:shd w:val="clear" w:color="auto" w:fill="auto"/>
        <w:spacing w:before="120" w:after="120" w:line="360" w:lineRule="auto"/>
        <w:ind w:left="1701"/>
        <w:jc w:val="both"/>
        <w:rPr>
          <w:rFonts w:eastAsia="Times New Roman"/>
          <w:kern w:val="0"/>
          <w:lang w:eastAsia="pl-PL"/>
          <w14:ligatures w14:val="none"/>
        </w:rPr>
      </w:pPr>
      <w:r w:rsidRPr="0087006C">
        <w:t xml:space="preserve">rozpowszechnianie pracy konkursowej w sieciach komputerowych, w tym w Internecie, wprowadzenie do pamięci komputera i do sieci multimedialnej; </w:t>
      </w:r>
    </w:p>
    <w:p w:rsidRPr="0087006C" w:rsidR="00AF7730" w:rsidP="00C676E8" w:rsidRDefault="00AF7730" w14:paraId="4E336F4D" w14:textId="132A6163">
      <w:pPr>
        <w:pStyle w:val="Akapitzlist"/>
        <w:numPr>
          <w:ilvl w:val="3"/>
          <w:numId w:val="10"/>
        </w:numPr>
        <w:spacing w:before="120" w:after="12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udzielenia Organizatorowi (gdy jest ona przewidziana przepisami prawa powszechnie obowiązującego) zezwolenia na rozporządzenie i korzystanie z opracowań tejże pracy konkursowej, w tym jej</w:t>
      </w:r>
      <w:r w:rsidRPr="0087006C">
        <w:rPr>
          <w:rFonts w:ascii="Arial" w:hAnsi="Arial" w:cs="Arial"/>
          <w:sz w:val="22"/>
          <w:szCs w:val="22"/>
        </w:rPr>
        <w:t xml:space="preserve"> adaptacji lub przerobienia, a także połączenia z innym materiałem (zezwolenia na wykonywanie praw zależnych do utworu). </w:t>
      </w:r>
    </w:p>
    <w:p w:rsidRPr="0087006C" w:rsidR="00AF7730" w:rsidP="00C676E8" w:rsidRDefault="00AF7730" w14:paraId="2641CD24" w14:textId="4F8B9635">
      <w:pPr>
        <w:pStyle w:val="Akapitzlist"/>
        <w:numPr>
          <w:ilvl w:val="1"/>
          <w:numId w:val="10"/>
        </w:numPr>
        <w:tabs>
          <w:tab w:val="clear" w:pos="1788"/>
        </w:tabs>
        <w:spacing w:before="120" w:after="120" w:line="360" w:lineRule="auto"/>
        <w:ind w:left="567"/>
        <w:contextualSpacing w:val="0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Uczestnik Konkursu zobowiązuje się, że osoby trzecie, których wizerunek lub prawa zostały wykorzystane w pracy konkursowej, nie będą dochodzić od Organizatora żadnych roszczeń, w tym w szczególności wynagrodzenia za rozpowszechnianie pracy konkursowej na stronie internetowej oraz inne przypadki publicznego udostępniania pracy konkursowej. Uczestnik zwolni Organizatora z odpowiedzialności w przypadku roszczeń osób trzecich dotyczących naruszenia ich praw w związku z korzystaniem przez Organizatora z pracy konkursowej na zasadach określonych w niniejszym regulaminie.</w:t>
      </w:r>
    </w:p>
    <w:p w:rsidRPr="0087006C" w:rsidR="00C676E8" w:rsidP="00C676E8" w:rsidRDefault="00AF7730" w14:paraId="155ACB4D" w14:textId="7D15B0E5">
      <w:pPr>
        <w:pStyle w:val="Akapitzlist"/>
        <w:numPr>
          <w:ilvl w:val="1"/>
          <w:numId w:val="10"/>
        </w:numPr>
        <w:tabs>
          <w:tab w:val="clear" w:pos="1788"/>
        </w:tabs>
        <w:spacing w:before="120" w:after="120" w:line="360" w:lineRule="auto"/>
        <w:ind w:left="567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Uczestnik ma obowiązek uczynić zadość wszelkim obowiązkom wynikającym z ustawy o prawie autorskim i prawach pokrewnych (Dz.U. z 2025 r. poz. 24 z późn.zm.) i RODO  wobec osób, których dane, w tym wizerunek, są wykorzystywane w pracy konkursowej. </w:t>
      </w:r>
    </w:p>
    <w:p w:rsidRPr="0087006C" w:rsidR="00C676E8" w:rsidP="00C676E8" w:rsidRDefault="00C676E8" w14:paraId="7FC51966" w14:textId="77777777">
      <w:p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</w:p>
    <w:p w:rsidRPr="0087006C" w:rsidR="0041597E" w:rsidP="00C676E8" w:rsidRDefault="0041597E" w14:paraId="01EC1C85" w14:textId="1AF0E0F1">
      <w:pPr>
        <w:pStyle w:val="Akapitzlist"/>
        <w:numPr>
          <w:ilvl w:val="2"/>
          <w:numId w:val="4"/>
        </w:numPr>
        <w:spacing w:before="120" w:after="120" w:line="360" w:lineRule="auto"/>
        <w:ind w:left="709"/>
        <w:jc w:val="both"/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  <w:t>POSTANOWIENIA KOŃCOWE</w:t>
      </w:r>
    </w:p>
    <w:p w:rsidRPr="0087006C" w:rsidR="002E39CB" w:rsidP="00C676E8" w:rsidRDefault="002E39CB" w14:paraId="5B1A10FF" w14:textId="1B3BD949">
      <w:pPr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Przystąpienie do konkursu oznacza akceptację </w:t>
      </w:r>
      <w:r w:rsidRPr="0087006C" w:rsidR="00EE2D41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R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egulaminu konkursu oraz wyrażenie zgody Uczestnika na przetwarzanie danych osobowych przez Organizatora. Przetwarzanie danych osobowych odbywać się będzie na zasadach przewidzianych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w zakresie niezbędnym do prawidłowej współpracy z Organizatorem oraz w celach związanych z konkursem. </w:t>
      </w:r>
    </w:p>
    <w:p w:rsidRPr="0087006C" w:rsidR="002E39CB" w:rsidP="00C676E8" w:rsidRDefault="002E39CB" w14:paraId="5FD7EB9D" w14:textId="77777777">
      <w:pPr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Podanie danych osobowych ma charakter dobrowolny, ale jest niezbędne do udziału w konkursie. Warunkiem przystąpienia do konkursu jest wyrażenie przez Uczestnika zgody na przetwarzanie danych i publikację wizerunku. </w:t>
      </w:r>
    </w:p>
    <w:p w:rsidRPr="0087006C" w:rsidR="002E39CB" w:rsidP="00C676E8" w:rsidRDefault="002E39CB" w14:paraId="7B056408" w14:textId="77777777">
      <w:pPr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Uczestnik zezwala na bezpłatne wykorzystanie imienia i nazwiska w celu publikowania informacji (także w mediach) o wynikach konkursu. </w:t>
      </w:r>
    </w:p>
    <w:p w:rsidRPr="0087006C" w:rsidR="00B62325" w:rsidP="00C676E8" w:rsidRDefault="002E39CB" w14:paraId="1CB4218B" w14:textId="77777777">
      <w:pPr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Organizator stosuje środki techniczne i organizacyjne mające na celu należyte, odpowiednie do zagrożeń oraz kategorii danych objętych ochroną zabezpieczenia powierzonych danych osobowych. Organizator wdrożył odpowiednie środki, aby zapewnić stopień bezpieczeństwa odpowiadający ryzyku z uwzględnieniem stanu wiedzy technicznej, kosztu wdrożenia oraz charakteru, zakresu, celu i kontekstu przetwarzania</w:t>
      </w:r>
      <w:r w:rsidRPr="0087006C" w:rsidR="00B62325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oraz ryzyko naruszenia praw i wolności osób fizycznych o różnym prawdopodobieństwie wystąpienia i wadze zagrożenia. </w:t>
      </w:r>
    </w:p>
    <w:p w:rsidRPr="0087006C" w:rsidR="00B62325" w:rsidP="00C676E8" w:rsidRDefault="00B62325" w14:paraId="1651A954" w14:textId="03D75758">
      <w:pPr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Regulamin konkursu, karta zgłoszenia Uczestnika, wzory zgód na przetwarzanie danych, wykorzystanie wizerunku dostępne są na stronie </w:t>
      </w:r>
      <w:r w:rsidRPr="0087006C" w:rsidR="001E5A16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Państwowej Inspekcji Pracy, Głównego Inspektoratu Pracy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. </w:t>
      </w:r>
    </w:p>
    <w:p w:rsidRPr="0087006C" w:rsidR="00B62325" w:rsidP="00C676E8" w:rsidRDefault="00B62325" w14:paraId="1D23608A" w14:textId="22703E9B">
      <w:pPr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Udział w konkursie jest dobrowolny i bezpłatny. Koszty wykonania i dostarczenia </w:t>
      </w:r>
      <w:r w:rsidRPr="0087006C" w:rsidR="00BB7659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pracy 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ponosi Uczestnik. </w:t>
      </w:r>
    </w:p>
    <w:p w:rsidRPr="0087006C" w:rsidR="00B62325" w:rsidP="00C676E8" w:rsidRDefault="00EE2D41" w14:paraId="0C72CB44" w14:textId="2DB7CE03">
      <w:pPr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Organizator</w:t>
      </w:r>
      <w:r w:rsidRPr="0087006C" w:rsidR="00B62325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nie pokrywa ewentualnych kosztów podróży i zakwaterowania Uczestników</w:t>
      </w:r>
      <w:r w:rsidRPr="0087006C" w:rsidR="009E34C4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87006C" w:rsidR="00B62325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w związku z udziałem w uroczystości wręczania nagród zwycięzcom konkursu. </w:t>
      </w:r>
    </w:p>
    <w:p w:rsidRPr="0087006C" w:rsidR="00B62325" w:rsidP="00C676E8" w:rsidRDefault="00B62325" w14:paraId="5359AC17" w14:textId="75E40E33">
      <w:pPr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Na każdym etapie realizacji konkursu Organizator może zaprosić do współpracy patronów medialnych. </w:t>
      </w:r>
    </w:p>
    <w:p w:rsidRPr="0087006C" w:rsidR="00B62325" w:rsidP="00C676E8" w:rsidRDefault="00B62325" w14:paraId="542D7D86" w14:textId="31666588">
      <w:pPr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Organizator może dokonywać zmian w regulaminie konkursu oraz w materiałach stanowiących załączniki do tego </w:t>
      </w:r>
      <w:r w:rsidRPr="0087006C" w:rsidR="001E5A16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R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egulaminu. </w:t>
      </w:r>
    </w:p>
    <w:p w:rsidRPr="0087006C" w:rsidR="00C676E8" w:rsidP="00C676E8" w:rsidRDefault="00B62325" w14:paraId="1C049D23" w14:textId="61578358">
      <w:pPr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Do kontaktu z Uczestnikami Organizator udostępnia adres e-mail: </w:t>
      </w:r>
      <w:hyperlink w:history="1" r:id="rId10">
        <w:r w:rsidRPr="0087006C" w:rsidR="00C676E8">
          <w:rPr>
            <w:rStyle w:val="Hipercze"/>
            <w:rFonts w:ascii="Arial" w:hAnsi="Arial" w:eastAsia="Times New Roman" w:cs="Arial"/>
            <w:color w:val="auto"/>
            <w:kern w:val="0"/>
            <w:sz w:val="22"/>
            <w:szCs w:val="22"/>
            <w:highlight w:val="yellow"/>
            <w:lang w:eastAsia="pl-PL"/>
            <w14:ligatures w14:val="none"/>
          </w:rPr>
          <w:t>innowacje@gip.pip.gov.pl</w:t>
        </w:r>
      </w:hyperlink>
      <w:r w:rsidRPr="0087006C" w:rsidR="00EE2D41">
        <w:rPr>
          <w:rFonts w:ascii="Arial" w:hAnsi="Arial" w:eastAsia="Times New Roman" w:cs="Arial"/>
          <w:kern w:val="0"/>
          <w:sz w:val="22"/>
          <w:szCs w:val="22"/>
          <w:highlight w:val="yellow"/>
          <w:lang w:eastAsia="pl-PL"/>
          <w14:ligatures w14:val="none"/>
        </w:rPr>
        <w:t xml:space="preserve"> </w:t>
      </w:r>
    </w:p>
    <w:p w:rsidRPr="0087006C" w:rsidR="00C676E8" w:rsidP="00C676E8" w:rsidRDefault="00C676E8" w14:paraId="321E70D6" w14:textId="77777777">
      <w:pPr>
        <w:spacing w:before="120" w:after="120"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Pr="0087006C" w:rsidR="00633550" w:rsidP="00C676E8" w:rsidRDefault="00633550" w14:paraId="15276C7E" w14:textId="3E6F18F5">
      <w:pPr>
        <w:pStyle w:val="Akapitzlist"/>
        <w:numPr>
          <w:ilvl w:val="2"/>
          <w:numId w:val="4"/>
        </w:numPr>
        <w:spacing w:before="120" w:after="120" w:line="360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87006C">
        <w:rPr>
          <w:rFonts w:ascii="Arial" w:hAnsi="Arial" w:eastAsia="Times New Roman" w:cs="Arial"/>
          <w:b/>
          <w:kern w:val="0"/>
          <w:sz w:val="22"/>
          <w:szCs w:val="22"/>
          <w:lang w:eastAsia="pl-PL"/>
          <w14:ligatures w14:val="none"/>
        </w:rPr>
        <w:t xml:space="preserve">ZAŁĄCZNIKI: </w:t>
      </w:r>
    </w:p>
    <w:p w:rsidRPr="0087006C" w:rsidR="00633550" w:rsidP="00C676E8" w:rsidRDefault="007D2B04" w14:paraId="73FDCC26" w14:textId="362CF7B4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Wniosek konkursowy</w:t>
      </w:r>
      <w:r w:rsidRPr="0087006C" w:rsidR="00D92910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,</w:t>
      </w:r>
      <w:r w:rsidRPr="0087006C" w:rsidR="00633550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</w:t>
      </w:r>
    </w:p>
    <w:p w:rsidRPr="0087006C" w:rsidR="00D92910" w:rsidP="00C676E8" w:rsidRDefault="00D92910" w14:paraId="1FDA98FD" w14:textId="2EAD5118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Oświadczenie uczestnika konkursu </w:t>
      </w:r>
      <w:r w:rsidRPr="0087006C" w:rsidR="002A6051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dotyczące wyrażenia zgody </w:t>
      </w:r>
      <w:r w:rsidRPr="0087006C" w:rsidR="00633550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na przetwarzanie danych 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oraz z</w:t>
      </w:r>
      <w:r w:rsidRPr="0087006C" w:rsidR="00633550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goda na wykorzystanie wizerunku</w:t>
      </w:r>
      <w:r w:rsidRPr="0087006C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>,</w:t>
      </w:r>
      <w:r w:rsidRPr="0087006C" w:rsidR="00633550"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  <w:t xml:space="preserve"> </w:t>
      </w:r>
    </w:p>
    <w:p w:rsidRPr="0087006C" w:rsidR="00D92910" w:rsidP="00C676E8" w:rsidRDefault="00D92910" w14:paraId="425BA3BA" w14:textId="6586A086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eastAsia="Times New Roman" w:cs="Arial"/>
          <w:kern w:val="0"/>
          <w:sz w:val="22"/>
          <w:szCs w:val="22"/>
          <w:lang w:eastAsia="pl-PL"/>
          <w14:ligatures w14:val="none"/>
        </w:rPr>
      </w:pPr>
      <w:r w:rsidRPr="0087006C">
        <w:rPr>
          <w:rFonts w:ascii="Arial" w:hAnsi="Arial" w:cs="Arial"/>
          <w:sz w:val="22"/>
          <w:szCs w:val="22"/>
        </w:rPr>
        <w:t>Zaświadczenie o prowadzonym rachunku bankowym do wypłaty nagrody, (zaświadczenie wypełniają uczestnicy konkursu wybrani do grona Laureatów).</w:t>
      </w:r>
    </w:p>
    <w:sectPr w:rsidRPr="0087006C" w:rsidR="00D9291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91400F6" w16cex:dateUtc="2025-03-31T07:1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Times New Roman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466E"/>
    <w:multiLevelType w:val="hybridMultilevel"/>
    <w:tmpl w:val="5A62C064"/>
    <w:lvl w:ilvl="0" w:tplc="5400EBCA">
      <w:start w:val="1"/>
      <w:numFmt w:val="decimal"/>
      <w:lvlText w:val="%1."/>
      <w:lvlJc w:val="left"/>
      <w:pPr>
        <w:ind w:left="1077" w:hanging="5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547420"/>
    <w:multiLevelType w:val="multilevel"/>
    <w:tmpl w:val="FCACE5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" w15:restartNumberingAfterBreak="0">
    <w:nsid w:val="025A7418"/>
    <w:multiLevelType w:val="hybridMultilevel"/>
    <w:tmpl w:val="3764841C"/>
    <w:lvl w:ilvl="0" w:tplc="1388AF5C">
      <w:start w:val="1"/>
      <w:numFmt w:val="bullet"/>
      <w:lvlText w:val=""/>
      <w:lvlJc w:val="left"/>
      <w:pPr>
        <w:ind w:left="2041" w:hanging="34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hint="default" w:ascii="Wingdings" w:hAnsi="Wingdings"/>
      </w:rPr>
    </w:lvl>
  </w:abstractNum>
  <w:abstractNum w:abstractNumId="3" w15:restartNumberingAfterBreak="0">
    <w:nsid w:val="0DD97175"/>
    <w:multiLevelType w:val="hybridMultilevel"/>
    <w:tmpl w:val="8D6C0728"/>
    <w:lvl w:ilvl="0" w:tplc="0AE2C502">
      <w:start w:val="1"/>
      <w:numFmt w:val="upperLetter"/>
      <w:lvlText w:val="%1)"/>
      <w:lvlJc w:val="left"/>
      <w:pPr>
        <w:ind w:left="1758" w:hanging="34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1AA5618C"/>
    <w:multiLevelType w:val="multilevel"/>
    <w:tmpl w:val="E70C662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hAnsi="Arial" w:eastAsia="Times New Roman" w:cs="Arial"/>
      </w:rPr>
    </w:lvl>
    <w:lvl w:ilvl="2">
      <w:start w:val="6"/>
      <w:numFmt w:val="upperRoman"/>
      <w:lvlText w:val="%3."/>
      <w:lvlJc w:val="left"/>
      <w:pPr>
        <w:ind w:left="2868" w:hanging="720"/>
      </w:pPr>
      <w:rPr>
        <w:rFonts w:hint="default" w:asciiTheme="minorHAnsi" w:hAnsiTheme="minorHAnsi" w:cstheme="minorBidi"/>
        <w:sz w:val="24"/>
      </w:rPr>
    </w:lvl>
    <w:lvl w:ilvl="3">
      <w:start w:val="1"/>
      <w:numFmt w:val="upperLetter"/>
      <w:lvlText w:val="%4."/>
      <w:lvlJc w:val="left"/>
      <w:pPr>
        <w:ind w:left="3228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1C3B46E9"/>
    <w:multiLevelType w:val="hybridMultilevel"/>
    <w:tmpl w:val="4AD68400"/>
    <w:lvl w:ilvl="0" w:tplc="A8B0E360">
      <w:start w:val="1"/>
      <w:numFmt w:val="upperLetter"/>
      <w:lvlText w:val="%1)"/>
      <w:lvlJc w:val="left"/>
      <w:pPr>
        <w:ind w:left="179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3298327B"/>
    <w:multiLevelType w:val="hybridMultilevel"/>
    <w:tmpl w:val="C94299F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C25D21"/>
    <w:multiLevelType w:val="multilevel"/>
    <w:tmpl w:val="21FC40B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 w15:restartNumberingAfterBreak="0">
    <w:nsid w:val="3498596B"/>
    <w:multiLevelType w:val="hybridMultilevel"/>
    <w:tmpl w:val="88FA539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74A3A"/>
    <w:multiLevelType w:val="multilevel"/>
    <w:tmpl w:val="45D8BD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>
      <w:start w:val="4"/>
      <w:numFmt w:val="upperRoman"/>
      <w:lvlText w:val="%3."/>
      <w:lvlJc w:val="left"/>
      <w:pPr>
        <w:ind w:left="324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F101665"/>
    <w:multiLevelType w:val="multilevel"/>
    <w:tmpl w:val="98BE2C2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  <w:sz w:val="20"/>
      </w:rPr>
    </w:lvl>
    <w:lvl w:ilvl="1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4037070"/>
    <w:multiLevelType w:val="hybridMultilevel"/>
    <w:tmpl w:val="98E2A782"/>
    <w:lvl w:ilvl="0" w:tplc="04150001">
      <w:start w:val="1"/>
      <w:numFmt w:val="bullet"/>
      <w:lvlText w:val=""/>
      <w:lvlJc w:val="left"/>
      <w:pPr>
        <w:ind w:left="2136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12" w15:restartNumberingAfterBreak="0">
    <w:nsid w:val="509E769B"/>
    <w:multiLevelType w:val="multilevel"/>
    <w:tmpl w:val="C284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422534"/>
    <w:multiLevelType w:val="hybridMultilevel"/>
    <w:tmpl w:val="88FA539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D1D3B"/>
    <w:multiLevelType w:val="hybridMultilevel"/>
    <w:tmpl w:val="3F5C34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466CA"/>
    <w:multiLevelType w:val="multilevel"/>
    <w:tmpl w:val="4DA2C4D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5DF95889"/>
    <w:multiLevelType w:val="hybridMultilevel"/>
    <w:tmpl w:val="85CC6276"/>
    <w:lvl w:ilvl="0" w:tplc="04150001">
      <w:start w:val="1"/>
      <w:numFmt w:val="bullet"/>
      <w:lvlText w:val=""/>
      <w:lvlJc w:val="left"/>
      <w:pPr>
        <w:ind w:left="177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538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610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754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826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898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9708" w:hanging="360"/>
      </w:pPr>
      <w:rPr>
        <w:rFonts w:hint="default" w:ascii="Wingdings" w:hAnsi="Wingdings"/>
      </w:rPr>
    </w:lvl>
  </w:abstractNum>
  <w:abstractNum w:abstractNumId="17" w15:restartNumberingAfterBreak="0">
    <w:nsid w:val="67073DEE"/>
    <w:multiLevelType w:val="hybridMultilevel"/>
    <w:tmpl w:val="6C08E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07BDC"/>
    <w:multiLevelType w:val="hybridMultilevel"/>
    <w:tmpl w:val="6C08E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305F7"/>
    <w:multiLevelType w:val="hybridMultilevel"/>
    <w:tmpl w:val="0F92ACC0"/>
    <w:lvl w:ilvl="0" w:tplc="A8B0E360">
      <w:start w:val="1"/>
      <w:numFmt w:val="upperLetter"/>
      <w:lvlText w:val="%1)"/>
      <w:lvlJc w:val="left"/>
      <w:pPr>
        <w:ind w:left="14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2E8D126"/>
    <w:multiLevelType w:val="hybridMultilevel"/>
    <w:tmpl w:val="99920CB4"/>
    <w:lvl w:ilvl="0" w:tplc="A8B0E360">
      <w:start w:val="1"/>
      <w:numFmt w:val="upperLetter"/>
      <w:lvlText w:val="%1)"/>
      <w:lvlJc w:val="left"/>
      <w:pPr>
        <w:ind w:left="1428" w:hanging="360"/>
      </w:pPr>
      <w:rPr>
        <w:b w:val="0"/>
        <w:bCs w:val="0"/>
      </w:rPr>
    </w:lvl>
    <w:lvl w:ilvl="1" w:tplc="3522BB02">
      <w:start w:val="1"/>
      <w:numFmt w:val="lowerLetter"/>
      <w:lvlText w:val="%2."/>
      <w:lvlJc w:val="left"/>
      <w:pPr>
        <w:ind w:left="2148" w:hanging="360"/>
      </w:pPr>
    </w:lvl>
    <w:lvl w:ilvl="2" w:tplc="F07EA50C">
      <w:start w:val="1"/>
      <w:numFmt w:val="lowerRoman"/>
      <w:lvlText w:val="%3."/>
      <w:lvlJc w:val="right"/>
      <w:pPr>
        <w:ind w:left="2868" w:hanging="180"/>
      </w:pPr>
    </w:lvl>
    <w:lvl w:ilvl="3" w:tplc="3CB664A4">
      <w:start w:val="1"/>
      <w:numFmt w:val="decimal"/>
      <w:lvlText w:val="%4."/>
      <w:lvlJc w:val="left"/>
      <w:pPr>
        <w:ind w:left="3588" w:hanging="360"/>
      </w:pPr>
    </w:lvl>
    <w:lvl w:ilvl="4" w:tplc="47364940">
      <w:start w:val="1"/>
      <w:numFmt w:val="lowerLetter"/>
      <w:lvlText w:val="%5."/>
      <w:lvlJc w:val="left"/>
      <w:pPr>
        <w:ind w:left="4308" w:hanging="360"/>
      </w:pPr>
    </w:lvl>
    <w:lvl w:ilvl="5" w:tplc="6F80006C">
      <w:start w:val="1"/>
      <w:numFmt w:val="lowerRoman"/>
      <w:lvlText w:val="%6."/>
      <w:lvlJc w:val="right"/>
      <w:pPr>
        <w:ind w:left="5028" w:hanging="180"/>
      </w:pPr>
    </w:lvl>
    <w:lvl w:ilvl="6" w:tplc="7B4A34E0">
      <w:start w:val="1"/>
      <w:numFmt w:val="decimal"/>
      <w:lvlText w:val="%7."/>
      <w:lvlJc w:val="left"/>
      <w:pPr>
        <w:ind w:left="5748" w:hanging="360"/>
      </w:pPr>
    </w:lvl>
    <w:lvl w:ilvl="7" w:tplc="FAF65CFE">
      <w:start w:val="1"/>
      <w:numFmt w:val="lowerLetter"/>
      <w:lvlText w:val="%8."/>
      <w:lvlJc w:val="left"/>
      <w:pPr>
        <w:ind w:left="6468" w:hanging="360"/>
      </w:pPr>
    </w:lvl>
    <w:lvl w:ilvl="8" w:tplc="0A6C414A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9"/>
  </w:num>
  <w:num w:numId="5">
    <w:abstractNumId w:val="1"/>
  </w:num>
  <w:num w:numId="6">
    <w:abstractNumId w:val="18"/>
  </w:num>
  <w:num w:numId="7">
    <w:abstractNumId w:val="14"/>
  </w:num>
  <w:num w:numId="8">
    <w:abstractNumId w:val="17"/>
  </w:num>
  <w:num w:numId="9">
    <w:abstractNumId w:val="7"/>
  </w:num>
  <w:num w:numId="10">
    <w:abstractNumId w:val="4"/>
  </w:num>
  <w:num w:numId="11">
    <w:abstractNumId w:val="8"/>
  </w:num>
  <w:num w:numId="12">
    <w:abstractNumId w:val="6"/>
  </w:num>
  <w:num w:numId="13">
    <w:abstractNumId w:val="11"/>
  </w:num>
  <w:num w:numId="14">
    <w:abstractNumId w:val="20"/>
  </w:num>
  <w:num w:numId="15">
    <w:abstractNumId w:val="15"/>
  </w:num>
  <w:num w:numId="16">
    <w:abstractNumId w:val="19"/>
  </w:num>
  <w:num w:numId="17">
    <w:abstractNumId w:val="0"/>
  </w:num>
  <w:num w:numId="18">
    <w:abstractNumId w:val="5"/>
  </w:num>
  <w:num w:numId="19">
    <w:abstractNumId w:val="3"/>
  </w:num>
  <w:num w:numId="20">
    <w:abstractNumId w:val="2"/>
  </w:num>
  <w:num w:numId="21">
    <w:abstractNumId w:val="16"/>
  </w:num>
  <w:numIdMacAtCleanup w:val="2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7E"/>
    <w:rsid w:val="00002356"/>
    <w:rsid w:val="00024813"/>
    <w:rsid w:val="000307B0"/>
    <w:rsid w:val="000328F4"/>
    <w:rsid w:val="0005292E"/>
    <w:rsid w:val="0008044F"/>
    <w:rsid w:val="0009540E"/>
    <w:rsid w:val="000C11BE"/>
    <w:rsid w:val="000D3BC8"/>
    <w:rsid w:val="000F009D"/>
    <w:rsid w:val="000F063C"/>
    <w:rsid w:val="000F338F"/>
    <w:rsid w:val="00102CF3"/>
    <w:rsid w:val="00102DFA"/>
    <w:rsid w:val="00110D21"/>
    <w:rsid w:val="00111FD5"/>
    <w:rsid w:val="00124F6C"/>
    <w:rsid w:val="00132BCA"/>
    <w:rsid w:val="001406D9"/>
    <w:rsid w:val="00154AF2"/>
    <w:rsid w:val="00185066"/>
    <w:rsid w:val="001E5A16"/>
    <w:rsid w:val="00202F7A"/>
    <w:rsid w:val="002159D4"/>
    <w:rsid w:val="00226A2E"/>
    <w:rsid w:val="0024607C"/>
    <w:rsid w:val="0025499B"/>
    <w:rsid w:val="00272B60"/>
    <w:rsid w:val="00285DE5"/>
    <w:rsid w:val="002A44AB"/>
    <w:rsid w:val="002A6051"/>
    <w:rsid w:val="002C374A"/>
    <w:rsid w:val="002E39CB"/>
    <w:rsid w:val="00300DAB"/>
    <w:rsid w:val="00303481"/>
    <w:rsid w:val="003323BF"/>
    <w:rsid w:val="00333120"/>
    <w:rsid w:val="003362E1"/>
    <w:rsid w:val="00373D29"/>
    <w:rsid w:val="003829B7"/>
    <w:rsid w:val="00393FDC"/>
    <w:rsid w:val="00397B63"/>
    <w:rsid w:val="003A1BAC"/>
    <w:rsid w:val="003A52B4"/>
    <w:rsid w:val="003C693D"/>
    <w:rsid w:val="003D16AE"/>
    <w:rsid w:val="003D788F"/>
    <w:rsid w:val="003E6DF1"/>
    <w:rsid w:val="0041597E"/>
    <w:rsid w:val="0043008D"/>
    <w:rsid w:val="004375DB"/>
    <w:rsid w:val="004439FD"/>
    <w:rsid w:val="0044706A"/>
    <w:rsid w:val="00450211"/>
    <w:rsid w:val="00451F51"/>
    <w:rsid w:val="004965F1"/>
    <w:rsid w:val="004A7D9B"/>
    <w:rsid w:val="004B7617"/>
    <w:rsid w:val="004C7D91"/>
    <w:rsid w:val="004D08F7"/>
    <w:rsid w:val="004E1B33"/>
    <w:rsid w:val="004E33E1"/>
    <w:rsid w:val="004F1200"/>
    <w:rsid w:val="004F16F8"/>
    <w:rsid w:val="004F5585"/>
    <w:rsid w:val="004F59DB"/>
    <w:rsid w:val="0050136C"/>
    <w:rsid w:val="00520750"/>
    <w:rsid w:val="0054476F"/>
    <w:rsid w:val="00561CBD"/>
    <w:rsid w:val="005762FE"/>
    <w:rsid w:val="005D214A"/>
    <w:rsid w:val="005E3E03"/>
    <w:rsid w:val="005F5C4B"/>
    <w:rsid w:val="00602E1D"/>
    <w:rsid w:val="006242C8"/>
    <w:rsid w:val="006300E4"/>
    <w:rsid w:val="0063077D"/>
    <w:rsid w:val="00633550"/>
    <w:rsid w:val="006547F8"/>
    <w:rsid w:val="006655D4"/>
    <w:rsid w:val="00667374"/>
    <w:rsid w:val="006747DE"/>
    <w:rsid w:val="00683C5A"/>
    <w:rsid w:val="0068446C"/>
    <w:rsid w:val="006847F0"/>
    <w:rsid w:val="00686EE2"/>
    <w:rsid w:val="00687F19"/>
    <w:rsid w:val="006B1FAD"/>
    <w:rsid w:val="006C4CED"/>
    <w:rsid w:val="00711A90"/>
    <w:rsid w:val="00716E3F"/>
    <w:rsid w:val="0072170E"/>
    <w:rsid w:val="00741F02"/>
    <w:rsid w:val="00745DD9"/>
    <w:rsid w:val="00753813"/>
    <w:rsid w:val="007560AE"/>
    <w:rsid w:val="0077097B"/>
    <w:rsid w:val="0077149B"/>
    <w:rsid w:val="007A6C51"/>
    <w:rsid w:val="007D2B04"/>
    <w:rsid w:val="007F67A0"/>
    <w:rsid w:val="00803B3B"/>
    <w:rsid w:val="0080555E"/>
    <w:rsid w:val="008210A4"/>
    <w:rsid w:val="00823019"/>
    <w:rsid w:val="008658DA"/>
    <w:rsid w:val="0087006C"/>
    <w:rsid w:val="008916A2"/>
    <w:rsid w:val="008C0A9A"/>
    <w:rsid w:val="008D0371"/>
    <w:rsid w:val="008D1CBF"/>
    <w:rsid w:val="008E53F3"/>
    <w:rsid w:val="008E7186"/>
    <w:rsid w:val="008F02EF"/>
    <w:rsid w:val="008F6059"/>
    <w:rsid w:val="00901A39"/>
    <w:rsid w:val="0090260C"/>
    <w:rsid w:val="00907E64"/>
    <w:rsid w:val="0091334E"/>
    <w:rsid w:val="00916B65"/>
    <w:rsid w:val="0094192E"/>
    <w:rsid w:val="009620CE"/>
    <w:rsid w:val="009645AA"/>
    <w:rsid w:val="00966A4E"/>
    <w:rsid w:val="00972746"/>
    <w:rsid w:val="00973FA6"/>
    <w:rsid w:val="00984950"/>
    <w:rsid w:val="009A2280"/>
    <w:rsid w:val="009B4E73"/>
    <w:rsid w:val="009C0FD5"/>
    <w:rsid w:val="009E34C4"/>
    <w:rsid w:val="009F55A9"/>
    <w:rsid w:val="009F5D00"/>
    <w:rsid w:val="009F6BB7"/>
    <w:rsid w:val="009F7D56"/>
    <w:rsid w:val="00A0427C"/>
    <w:rsid w:val="00A12523"/>
    <w:rsid w:val="00A1561A"/>
    <w:rsid w:val="00A23463"/>
    <w:rsid w:val="00A2350F"/>
    <w:rsid w:val="00A65819"/>
    <w:rsid w:val="00AA7D25"/>
    <w:rsid w:val="00AD587B"/>
    <w:rsid w:val="00AF335A"/>
    <w:rsid w:val="00AF7730"/>
    <w:rsid w:val="00B01D2F"/>
    <w:rsid w:val="00B05D1F"/>
    <w:rsid w:val="00B0694C"/>
    <w:rsid w:val="00B3625B"/>
    <w:rsid w:val="00B56061"/>
    <w:rsid w:val="00B62325"/>
    <w:rsid w:val="00B754D0"/>
    <w:rsid w:val="00B86A99"/>
    <w:rsid w:val="00B873E4"/>
    <w:rsid w:val="00BA30AF"/>
    <w:rsid w:val="00BA5ED3"/>
    <w:rsid w:val="00BB7659"/>
    <w:rsid w:val="00BC35A3"/>
    <w:rsid w:val="00BC5ADF"/>
    <w:rsid w:val="00BE0FBE"/>
    <w:rsid w:val="00C02014"/>
    <w:rsid w:val="00C123EE"/>
    <w:rsid w:val="00C14A48"/>
    <w:rsid w:val="00C262DC"/>
    <w:rsid w:val="00C34397"/>
    <w:rsid w:val="00C625B5"/>
    <w:rsid w:val="00C676E8"/>
    <w:rsid w:val="00CB4052"/>
    <w:rsid w:val="00CC5A6D"/>
    <w:rsid w:val="00CD7F76"/>
    <w:rsid w:val="00CE4B51"/>
    <w:rsid w:val="00CE6819"/>
    <w:rsid w:val="00D06A23"/>
    <w:rsid w:val="00D16CDC"/>
    <w:rsid w:val="00D53509"/>
    <w:rsid w:val="00D63917"/>
    <w:rsid w:val="00D76791"/>
    <w:rsid w:val="00D8607B"/>
    <w:rsid w:val="00D92910"/>
    <w:rsid w:val="00DC1D9B"/>
    <w:rsid w:val="00DC7D30"/>
    <w:rsid w:val="00DD01F6"/>
    <w:rsid w:val="00DD79F5"/>
    <w:rsid w:val="00DE59AB"/>
    <w:rsid w:val="00E0142D"/>
    <w:rsid w:val="00E43A9E"/>
    <w:rsid w:val="00E474CC"/>
    <w:rsid w:val="00E660C0"/>
    <w:rsid w:val="00E66A41"/>
    <w:rsid w:val="00E82AAF"/>
    <w:rsid w:val="00E904A9"/>
    <w:rsid w:val="00E9348B"/>
    <w:rsid w:val="00EA3DF5"/>
    <w:rsid w:val="00EA4D9D"/>
    <w:rsid w:val="00EB41DE"/>
    <w:rsid w:val="00EC795D"/>
    <w:rsid w:val="00EE2D41"/>
    <w:rsid w:val="00EF36C1"/>
    <w:rsid w:val="00F041DE"/>
    <w:rsid w:val="00F06C51"/>
    <w:rsid w:val="00F13663"/>
    <w:rsid w:val="00F22BBB"/>
    <w:rsid w:val="00F769A5"/>
    <w:rsid w:val="00F8579E"/>
    <w:rsid w:val="00F87F36"/>
    <w:rsid w:val="00F92F44"/>
    <w:rsid w:val="00FC314C"/>
    <w:rsid w:val="00FD0551"/>
    <w:rsid w:val="00FD5CFC"/>
    <w:rsid w:val="00FE4413"/>
    <w:rsid w:val="1DF59209"/>
    <w:rsid w:val="2699108C"/>
    <w:rsid w:val="41E91B71"/>
    <w:rsid w:val="759EAD72"/>
    <w:rsid w:val="76F7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4F13"/>
  <w15:docId w15:val="{0F2DCABB-F1F8-49C8-AD05-5527F845F6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597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597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5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5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5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5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5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5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5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41597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41597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41597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41597E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41597E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41597E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41597E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41597E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4159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597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41597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5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415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597E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41597E"/>
    <w:rPr>
      <w:i/>
      <w:iCs/>
      <w:color w:val="404040" w:themeColor="text1" w:themeTint="BF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4159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59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597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4159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597E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4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427C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A04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27C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A042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E660C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32BCA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2325"/>
    <w:rPr>
      <w:color w:val="467886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B6232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12523"/>
    <w:pPr>
      <w:spacing w:after="0" w:line="240" w:lineRule="auto"/>
    </w:pPr>
  </w:style>
  <w:style w:type="character" w:styleId="Teksttreci2" w:customStyle="1">
    <w:name w:val="Tekst treści (2)_"/>
    <w:basedOn w:val="Domylnaczcionkaakapitu"/>
    <w:link w:val="Teksttreci20"/>
    <w:rsid w:val="00F8579E"/>
    <w:rPr>
      <w:rFonts w:ascii="Arial" w:hAnsi="Arial" w:eastAsia="Arial" w:cs="Arial"/>
      <w:sz w:val="22"/>
      <w:szCs w:val="22"/>
      <w:shd w:val="clear" w:color="auto" w:fill="FFFFFF"/>
    </w:rPr>
  </w:style>
  <w:style w:type="character" w:styleId="Nagwek20" w:customStyle="1">
    <w:name w:val="Nagłówek #2_"/>
    <w:basedOn w:val="Domylnaczcionkaakapitu"/>
    <w:link w:val="Nagwek21"/>
    <w:rsid w:val="00F8579E"/>
    <w:rPr>
      <w:rFonts w:ascii="Arial" w:hAnsi="Arial" w:eastAsia="Arial" w:cs="Arial"/>
      <w:b/>
      <w:bCs/>
      <w:sz w:val="22"/>
      <w:szCs w:val="22"/>
      <w:shd w:val="clear" w:color="auto" w:fill="FFFFFF"/>
    </w:rPr>
  </w:style>
  <w:style w:type="character" w:styleId="Teksttreci3" w:customStyle="1">
    <w:name w:val="Tekst treści (3)_"/>
    <w:basedOn w:val="Domylnaczcionkaakapitu"/>
    <w:link w:val="Teksttreci30"/>
    <w:rsid w:val="00F8579E"/>
    <w:rPr>
      <w:rFonts w:ascii="Arial" w:hAnsi="Arial" w:eastAsia="Arial" w:cs="Arial"/>
      <w:sz w:val="20"/>
      <w:szCs w:val="20"/>
      <w:shd w:val="clear" w:color="auto" w:fill="FFFFFF"/>
    </w:rPr>
  </w:style>
  <w:style w:type="paragraph" w:styleId="Teksttreci20" w:customStyle="1">
    <w:name w:val="Tekst treści (2)"/>
    <w:basedOn w:val="Normalny"/>
    <w:link w:val="Teksttreci2"/>
    <w:rsid w:val="00F8579E"/>
    <w:pPr>
      <w:widowControl w:val="0"/>
      <w:shd w:val="clear" w:color="auto" w:fill="FFFFFF"/>
      <w:spacing w:after="180" w:line="0" w:lineRule="atLeast"/>
      <w:ind w:hanging="280"/>
      <w:jc w:val="center"/>
    </w:pPr>
    <w:rPr>
      <w:rFonts w:ascii="Arial" w:hAnsi="Arial" w:eastAsia="Arial" w:cs="Arial"/>
      <w:sz w:val="22"/>
      <w:szCs w:val="22"/>
    </w:rPr>
  </w:style>
  <w:style w:type="paragraph" w:styleId="Nagwek21" w:customStyle="1">
    <w:name w:val="Nagłówek #2"/>
    <w:basedOn w:val="Normalny"/>
    <w:link w:val="Nagwek20"/>
    <w:rsid w:val="00F8579E"/>
    <w:pPr>
      <w:widowControl w:val="0"/>
      <w:shd w:val="clear" w:color="auto" w:fill="FFFFFF"/>
      <w:spacing w:before="600" w:after="0" w:line="250" w:lineRule="exact"/>
      <w:jc w:val="both"/>
      <w:outlineLvl w:val="1"/>
    </w:pPr>
    <w:rPr>
      <w:rFonts w:ascii="Arial" w:hAnsi="Arial" w:eastAsia="Arial" w:cs="Arial"/>
      <w:b/>
      <w:bCs/>
      <w:sz w:val="22"/>
      <w:szCs w:val="22"/>
    </w:rPr>
  </w:style>
  <w:style w:type="paragraph" w:styleId="Teksttreci30" w:customStyle="1">
    <w:name w:val="Tekst treści (3)"/>
    <w:basedOn w:val="Normalny"/>
    <w:link w:val="Teksttreci3"/>
    <w:rsid w:val="00F8579E"/>
    <w:pPr>
      <w:widowControl w:val="0"/>
      <w:shd w:val="clear" w:color="auto" w:fill="FFFFFF"/>
      <w:spacing w:after="540" w:line="278" w:lineRule="exact"/>
    </w:pPr>
    <w:rPr>
      <w:rFonts w:ascii="Arial" w:hAnsi="Arial" w:eastAsia="Arial" w:cs="Arial"/>
      <w:sz w:val="20"/>
      <w:szCs w:val="20"/>
    </w:rPr>
  </w:style>
  <w:style w:type="paragraph" w:styleId="Default" w:customStyle="1">
    <w:name w:val="Default"/>
    <w:rsid w:val="00D92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3481"/>
    <w:rPr>
      <w:color w:val="605E5C"/>
      <w:shd w:val="clear" w:color="auto" w:fill="E1DFDD"/>
    </w:rPr>
  </w:style>
  <w:style w:type="character" w:styleId="AkapitzlistZnak" w:customStyle="1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E6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pip.gov.pl" TargetMode="External" Id="rId8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hyperlink" Target="http://www.pip.gov.pl" TargetMode="External" Id="rId7" /><Relationship Type="http://schemas.openxmlformats.org/officeDocument/2006/relationships/theme" Target="theme/theme1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hyperlink" Target="http://www.pip.gov.pl" TargetMode="Externa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microsoft.com/office/2018/08/relationships/commentsExtensible" Target="commentsExtensible.xml" Id="rId15" /><Relationship Type="http://schemas.openxmlformats.org/officeDocument/2006/relationships/hyperlink" Target="mailto:innowacje@gip.pip.gov.pl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www.porozumieniedlabezpieczenstwa.pl" TargetMode="Externa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56581F7F044E8C0A3C3A13BF1F66" ma:contentTypeVersion="12" ma:contentTypeDescription="Create a new document." ma:contentTypeScope="" ma:versionID="3b67a10934ffc61c2c1ba484deb89324">
  <xsd:schema xmlns:xsd="http://www.w3.org/2001/XMLSchema" xmlns:xs="http://www.w3.org/2001/XMLSchema" xmlns:p="http://schemas.microsoft.com/office/2006/metadata/properties" xmlns:ns2="46fe56e3-4c81-4abc-b7b5-9dbe0121c8f6" xmlns:ns3="4448d3de-6929-4187-9a58-9dbb24f0ed50" targetNamespace="http://schemas.microsoft.com/office/2006/metadata/properties" ma:root="true" ma:fieldsID="687b19c827f32e22eb4ca92208f862eb" ns2:_="" ns3:_="">
    <xsd:import namespace="46fe56e3-4c81-4abc-b7b5-9dbe0121c8f6"/>
    <xsd:import namespace="4448d3de-6929-4187-9a58-9dbb24f0e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e56e3-4c81-4abc-b7b5-9dbe0121c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5aec124-e506-4f9c-a974-09b9bbb82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8d3de-6929-4187-9a58-9dbb24f0ed5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bfe22d7-c092-4377-b2fe-8b0b2c102c9c}" ma:internalName="TaxCatchAll" ma:showField="CatchAllData" ma:web="4448d3de-6929-4187-9a58-9dbb24f0e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fe56e3-4c81-4abc-b7b5-9dbe0121c8f6">
      <Terms xmlns="http://schemas.microsoft.com/office/infopath/2007/PartnerControls"/>
    </lcf76f155ced4ddcb4097134ff3c332f>
    <TaxCatchAll xmlns="4448d3de-6929-4187-9a58-9dbb24f0ed50" xsi:nil="true"/>
  </documentManagement>
</p:properties>
</file>

<file path=customXml/itemProps1.xml><?xml version="1.0" encoding="utf-8"?>
<ds:datastoreItem xmlns:ds="http://schemas.openxmlformats.org/officeDocument/2006/customXml" ds:itemID="{4273983C-5830-4EAE-A091-683089831C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540467-9B86-4A3E-A153-864D34995FAA}"/>
</file>

<file path=customXml/itemProps3.xml><?xml version="1.0" encoding="utf-8"?>
<ds:datastoreItem xmlns:ds="http://schemas.openxmlformats.org/officeDocument/2006/customXml" ds:itemID="{99EA76AC-15BA-4E00-9026-BF261C39760C}"/>
</file>

<file path=customXml/itemProps4.xml><?xml version="1.0" encoding="utf-8"?>
<ds:datastoreItem xmlns:ds="http://schemas.openxmlformats.org/officeDocument/2006/customXml" ds:itemID="{EA7402CB-DEF8-4E9B-BE83-B842A116B3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Joanna Płochocka</dc:creator>
  <lastModifiedBy>Martyna Czekiel</lastModifiedBy>
  <revision>5</revision>
  <lastPrinted>2025-04-02T08:28:00.0000000Z</lastPrinted>
  <dcterms:created xsi:type="dcterms:W3CDTF">2025-04-10T05:23:00.0000000Z</dcterms:created>
  <dcterms:modified xsi:type="dcterms:W3CDTF">2025-04-10T08:51:24.5300490Z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0x010100897A56581F7F044E8C0A3C3A13BF1F66</vt:lpwstr>
  </property>
  <property fmtid="{D5CDD505-2E9C-101B-9397-08002B2CF9AE}" pid="3" name="MediaServiceImageTags">
    <vt:lpwstr/>
  </property>
</Properties>
</file>